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C51" w:rsidRPr="00DF1678" w:rsidRDefault="00DF1678">
      <w:pPr>
        <w:rPr>
          <w:i/>
          <w:sz w:val="24"/>
          <w:szCs w:val="24"/>
        </w:rPr>
      </w:pPr>
      <w:r w:rsidRPr="00DF1678">
        <w:rPr>
          <w:i/>
          <w:sz w:val="24"/>
          <w:szCs w:val="24"/>
        </w:rPr>
        <w:t>Napiš do sešitu zápis:</w:t>
      </w:r>
    </w:p>
    <w:p w:rsidR="00DF1678" w:rsidRDefault="00DF1678" w:rsidP="00DF1678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Kraj Vysočina</w:t>
      </w:r>
    </w:p>
    <w:p w:rsidR="00DF1678" w:rsidRDefault="00DF1678" w:rsidP="00DF1678">
      <w:pPr>
        <w:spacing w:after="0"/>
        <w:rPr>
          <w:rFonts w:ascii="Arial" w:hAnsi="Arial" w:cs="Arial"/>
          <w:sz w:val="28"/>
          <w:szCs w:val="28"/>
        </w:rPr>
      </w:pPr>
    </w:p>
    <w:p w:rsidR="00DF1678" w:rsidRDefault="00DF1678" w:rsidP="00DF1678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Rozloha:</w:t>
      </w:r>
      <w:r>
        <w:rPr>
          <w:rFonts w:ascii="Arial" w:hAnsi="Arial" w:cs="Arial"/>
          <w:sz w:val="28"/>
          <w:szCs w:val="28"/>
        </w:rPr>
        <w:t xml:space="preserve"> 6 925 km</w:t>
      </w:r>
      <w:r>
        <w:rPr>
          <w:rFonts w:ascii="Arial" w:hAnsi="Arial" w:cs="Arial"/>
          <w:sz w:val="28"/>
          <w:szCs w:val="28"/>
          <w:vertAlign w:val="superscript"/>
        </w:rPr>
        <w:t>2</w:t>
      </w:r>
      <w:r>
        <w:rPr>
          <w:rFonts w:ascii="Arial" w:hAnsi="Arial" w:cs="Arial"/>
          <w:sz w:val="28"/>
          <w:szCs w:val="28"/>
        </w:rPr>
        <w:t xml:space="preserve">         </w:t>
      </w:r>
    </w:p>
    <w:p w:rsidR="00DF1678" w:rsidRDefault="00DF1678" w:rsidP="00DF1678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Počet </w:t>
      </w:r>
      <w:proofErr w:type="gramStart"/>
      <w:r>
        <w:rPr>
          <w:rFonts w:ascii="Arial" w:hAnsi="Arial" w:cs="Arial"/>
          <w:b/>
          <w:bCs/>
          <w:sz w:val="28"/>
          <w:szCs w:val="28"/>
        </w:rPr>
        <w:t>obyvatel :</w:t>
      </w:r>
      <w:r>
        <w:rPr>
          <w:rFonts w:ascii="Arial" w:hAnsi="Arial" w:cs="Arial"/>
          <w:sz w:val="28"/>
          <w:szCs w:val="28"/>
        </w:rPr>
        <w:t xml:space="preserve"> 509 000</w:t>
      </w:r>
      <w:proofErr w:type="gramEnd"/>
      <w:r>
        <w:rPr>
          <w:rFonts w:ascii="Arial" w:hAnsi="Arial" w:cs="Arial"/>
          <w:sz w:val="28"/>
          <w:szCs w:val="28"/>
        </w:rPr>
        <w:t xml:space="preserve">        </w:t>
      </w:r>
      <w:r>
        <w:rPr>
          <w:rFonts w:ascii="Arial" w:hAnsi="Arial" w:cs="Arial"/>
          <w:b/>
          <w:bCs/>
          <w:sz w:val="28"/>
          <w:szCs w:val="28"/>
        </w:rPr>
        <w:t>Hustota osídlení:</w:t>
      </w:r>
      <w:r>
        <w:rPr>
          <w:rFonts w:ascii="Arial" w:hAnsi="Arial" w:cs="Arial"/>
          <w:sz w:val="28"/>
          <w:szCs w:val="28"/>
        </w:rPr>
        <w:t xml:space="preserve"> 75 obyvatel na km</w:t>
      </w:r>
      <w:r>
        <w:rPr>
          <w:rFonts w:ascii="Arial" w:hAnsi="Arial" w:cs="Arial"/>
          <w:sz w:val="28"/>
          <w:szCs w:val="28"/>
          <w:vertAlign w:val="superscript"/>
        </w:rPr>
        <w:t>2</w:t>
      </w:r>
    </w:p>
    <w:p w:rsidR="00DF1678" w:rsidRDefault="00DF1678" w:rsidP="00DF1678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Sousedí s:</w:t>
      </w:r>
      <w:r>
        <w:rPr>
          <w:rFonts w:ascii="Arial" w:hAnsi="Arial" w:cs="Arial"/>
          <w:sz w:val="28"/>
          <w:szCs w:val="28"/>
        </w:rPr>
        <w:t xml:space="preserve"> krajem Jihomoravským, Pardubickým, Jihočeským a Středočeským</w:t>
      </w:r>
    </w:p>
    <w:p w:rsidR="00DF1678" w:rsidRDefault="00DF1678" w:rsidP="00DF1678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Počet okresů:</w:t>
      </w:r>
      <w:r>
        <w:rPr>
          <w:rFonts w:ascii="Arial" w:hAnsi="Arial" w:cs="Arial"/>
          <w:sz w:val="28"/>
          <w:szCs w:val="28"/>
        </w:rPr>
        <w:t xml:space="preserve">  5 (Jihlava, Třebíč, Pelhřimov, Žďár nad Sázavou, Havlíčkův Brod)</w:t>
      </w:r>
    </w:p>
    <w:p w:rsidR="00DF1678" w:rsidRDefault="00DF1678" w:rsidP="00DF1678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Krajské město: </w:t>
      </w:r>
      <w:r>
        <w:rPr>
          <w:rFonts w:ascii="Arial" w:hAnsi="Arial" w:cs="Arial"/>
          <w:sz w:val="28"/>
          <w:szCs w:val="28"/>
        </w:rPr>
        <w:t>Jihlava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DF1678" w:rsidRDefault="00DF1678" w:rsidP="00DF1678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Významné řeky:  </w:t>
      </w:r>
      <w:r>
        <w:rPr>
          <w:rFonts w:ascii="Arial" w:hAnsi="Arial" w:cs="Arial"/>
          <w:sz w:val="28"/>
          <w:szCs w:val="28"/>
        </w:rPr>
        <w:t xml:space="preserve">Sázava, Jihlava, Želivka, Svratka     </w:t>
      </w:r>
    </w:p>
    <w:p w:rsidR="00DF1678" w:rsidRDefault="00DF1678" w:rsidP="00DF1678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Vodní plochy: 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rybník Velké Dářko, </w:t>
      </w:r>
    </w:p>
    <w:p w:rsidR="00DF1678" w:rsidRDefault="00DF1678" w:rsidP="00DF1678">
      <w:pPr>
        <w:spacing w:after="0"/>
        <w:ind w:left="1416"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Vodní nádrže Želiv (Želivka), Vír (Svratka), Dalešice (Jihlava)</w:t>
      </w:r>
    </w:p>
    <w:p w:rsidR="00DF1678" w:rsidRDefault="00DF1678" w:rsidP="00DF1678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Pohoří: 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Českomoravská vrchovina (Javořice 837 m),</w:t>
      </w:r>
    </w:p>
    <w:p w:rsidR="00DF1678" w:rsidRDefault="00DF1678" w:rsidP="00DF1678">
      <w:pPr>
        <w:spacing w:after="0"/>
        <w:ind w:left="708"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Žďárské vrchy (Devět skal 836 m)           </w:t>
      </w:r>
    </w:p>
    <w:p w:rsidR="00DF1678" w:rsidRDefault="00DF1678" w:rsidP="00DF1678">
      <w:pPr>
        <w:spacing w:after="0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b/>
          <w:bCs/>
          <w:sz w:val="28"/>
          <w:szCs w:val="28"/>
        </w:rPr>
        <w:t xml:space="preserve">Průmysl:   </w:t>
      </w:r>
      <w:r>
        <w:rPr>
          <w:rFonts w:ascii="Arial" w:hAnsi="Arial" w:cs="Arial"/>
          <w:sz w:val="28"/>
          <w:szCs w:val="28"/>
        </w:rPr>
        <w:t>textilní</w:t>
      </w:r>
      <w:proofErr w:type="gramEnd"/>
      <w:r>
        <w:rPr>
          <w:rFonts w:ascii="Arial" w:hAnsi="Arial" w:cs="Arial"/>
          <w:sz w:val="28"/>
          <w:szCs w:val="28"/>
        </w:rPr>
        <w:t xml:space="preserve"> – </w:t>
      </w:r>
      <w:proofErr w:type="spellStart"/>
      <w:r>
        <w:rPr>
          <w:rFonts w:ascii="Arial" w:hAnsi="Arial" w:cs="Arial"/>
          <w:sz w:val="28"/>
          <w:szCs w:val="28"/>
        </w:rPr>
        <w:t>Modeta</w:t>
      </w:r>
      <w:proofErr w:type="spellEnd"/>
      <w:r>
        <w:rPr>
          <w:rFonts w:ascii="Arial" w:hAnsi="Arial" w:cs="Arial"/>
          <w:sz w:val="28"/>
          <w:szCs w:val="28"/>
        </w:rPr>
        <w:t xml:space="preserve"> Jihlava (ošacení)</w:t>
      </w:r>
    </w:p>
    <w:p w:rsidR="00DF1678" w:rsidRDefault="00DF1678" w:rsidP="00DF1678">
      <w:pPr>
        <w:spacing w:after="0"/>
        <w:ind w:left="708"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strojírenský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–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Agrostroj Pelhřimov (</w:t>
      </w:r>
      <w:proofErr w:type="spellStart"/>
      <w:r>
        <w:rPr>
          <w:rFonts w:ascii="Arial" w:hAnsi="Arial" w:cs="Arial"/>
          <w:sz w:val="28"/>
          <w:szCs w:val="28"/>
        </w:rPr>
        <w:t>zeměd.technika</w:t>
      </w:r>
      <w:proofErr w:type="spellEnd"/>
      <w:r>
        <w:rPr>
          <w:rFonts w:ascii="Arial" w:hAnsi="Arial" w:cs="Arial"/>
          <w:sz w:val="28"/>
          <w:szCs w:val="28"/>
        </w:rPr>
        <w:t xml:space="preserve">) </w:t>
      </w:r>
    </w:p>
    <w:p w:rsidR="00DF1678" w:rsidRDefault="00DF1678" w:rsidP="00DF1678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      Humpolecké strojírny (hydraulika)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   </w:t>
      </w:r>
    </w:p>
    <w:p w:rsidR="00DF1678" w:rsidRDefault="00DF1678" w:rsidP="00DF1678">
      <w:pPr>
        <w:spacing w:after="0"/>
        <w:ind w:left="708"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spotřební – knoflíkárna Žirovnice</w:t>
      </w:r>
      <w:r>
        <w:rPr>
          <w:rFonts w:ascii="Arial" w:hAnsi="Arial" w:cs="Arial"/>
          <w:sz w:val="28"/>
          <w:szCs w:val="28"/>
        </w:rPr>
        <w:tab/>
      </w:r>
    </w:p>
    <w:p w:rsidR="00DF1678" w:rsidRDefault="00DF1678" w:rsidP="00DF1678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těžební – žula (Mrákotín)</w:t>
      </w:r>
    </w:p>
    <w:p w:rsidR="00DF1678" w:rsidRDefault="00DF1678" w:rsidP="00DF1678">
      <w:pPr>
        <w:spacing w:after="0"/>
        <w:ind w:left="708"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energetický – Dukovany (jaderná elektrárna)</w:t>
      </w:r>
    </w:p>
    <w:p w:rsidR="00DF1678" w:rsidRDefault="00DF1678" w:rsidP="00DF1678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potravinářský – škrobárny Havlíčkův Brod</w:t>
      </w:r>
      <w:r>
        <w:rPr>
          <w:rFonts w:ascii="Arial" w:hAnsi="Arial" w:cs="Arial"/>
          <w:sz w:val="28"/>
          <w:szCs w:val="28"/>
        </w:rPr>
        <w:tab/>
      </w:r>
    </w:p>
    <w:p w:rsidR="00DF1678" w:rsidRDefault="00DF1678" w:rsidP="00DF1678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Zemědělství:</w:t>
      </w:r>
      <w:r>
        <w:rPr>
          <w:rFonts w:ascii="Arial" w:hAnsi="Arial" w:cs="Arial"/>
          <w:sz w:val="28"/>
          <w:szCs w:val="28"/>
        </w:rPr>
        <w:t xml:space="preserve"> bramborářská oblast, chov prasat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</w:t>
      </w:r>
    </w:p>
    <w:p w:rsidR="00DF1678" w:rsidRDefault="00DF1678" w:rsidP="00DF1678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Kulturní památky: </w:t>
      </w:r>
    </w:p>
    <w:p w:rsidR="00DF1678" w:rsidRDefault="00DF1678" w:rsidP="00DF1678">
      <w:pPr>
        <w:spacing w:after="0"/>
        <w:ind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hrady – Lipnice nad Sázavou, Pernštejn, </w:t>
      </w:r>
      <w:proofErr w:type="spellStart"/>
      <w:r>
        <w:rPr>
          <w:rFonts w:ascii="Arial" w:hAnsi="Arial" w:cs="Arial"/>
          <w:sz w:val="28"/>
          <w:szCs w:val="28"/>
        </w:rPr>
        <w:t>Zubštejn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</w:p>
    <w:p w:rsidR="00DF1678" w:rsidRDefault="00DF1678" w:rsidP="00DF1678">
      <w:pPr>
        <w:spacing w:after="0"/>
        <w:ind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zámky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– Jaroměřice, Telč, Kamenice nad Lipou,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Třebíč,Náměšť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nad Oslavou</w:t>
      </w:r>
    </w:p>
    <w:p w:rsidR="00DF1678" w:rsidRDefault="00DF1678" w:rsidP="00DF1678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Horská střediska: </w:t>
      </w:r>
      <w:r>
        <w:rPr>
          <w:rFonts w:ascii="Arial" w:hAnsi="Arial" w:cs="Arial"/>
          <w:sz w:val="28"/>
          <w:szCs w:val="28"/>
        </w:rPr>
        <w:t>Nové Město na Moravě (lyžařský běžecký areál)</w:t>
      </w:r>
    </w:p>
    <w:p w:rsidR="00DF1678" w:rsidRDefault="00DF1678" w:rsidP="00DF1678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Další turisticky zajímavá místa: </w:t>
      </w:r>
      <w:r>
        <w:rPr>
          <w:rFonts w:ascii="Arial" w:hAnsi="Arial" w:cs="Arial"/>
          <w:sz w:val="28"/>
          <w:szCs w:val="28"/>
        </w:rPr>
        <w:t>ZOO Jihlava,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Zelená hora, </w:t>
      </w:r>
    </w:p>
    <w:p w:rsidR="00DF1678" w:rsidRDefault="00DF1678" w:rsidP="00DF1678">
      <w:pPr>
        <w:spacing w:after="0"/>
        <w:ind w:right="-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židovská čtvrť v Třebíči, náměstí v Telči (UNESCO)</w:t>
      </w:r>
    </w:p>
    <w:p w:rsidR="00DF1678" w:rsidRDefault="00DF1678" w:rsidP="00DF1678">
      <w:pPr>
        <w:rPr>
          <w:rFonts w:ascii="Calibri" w:hAnsi="Calibri" w:cs="Times New Roman"/>
        </w:rPr>
      </w:pPr>
    </w:p>
    <w:p w:rsidR="00DF1678" w:rsidRDefault="00DF1678"/>
    <w:p w:rsidR="00BD14C6" w:rsidRDefault="00BD14C6"/>
    <w:p w:rsidR="00BD14C6" w:rsidRDefault="00BD14C6"/>
    <w:p w:rsidR="00B83303" w:rsidRDefault="00B83303">
      <w:pPr>
        <w:rPr>
          <w:i/>
          <w:color w:val="FF0000"/>
          <w:sz w:val="28"/>
          <w:szCs w:val="28"/>
        </w:rPr>
      </w:pPr>
    </w:p>
    <w:p w:rsidR="00B83303" w:rsidRDefault="00B83303">
      <w:pPr>
        <w:rPr>
          <w:i/>
          <w:color w:val="FF0000"/>
          <w:sz w:val="28"/>
          <w:szCs w:val="28"/>
        </w:rPr>
      </w:pPr>
    </w:p>
    <w:p w:rsidR="00BD14C6" w:rsidRDefault="00BD14C6">
      <w:pPr>
        <w:rPr>
          <w:color w:val="FF0000"/>
        </w:rPr>
      </w:pPr>
      <w:r w:rsidRPr="00BD14C6">
        <w:rPr>
          <w:i/>
          <w:color w:val="FF0000"/>
          <w:sz w:val="28"/>
          <w:szCs w:val="28"/>
        </w:rPr>
        <w:lastRenderedPageBreak/>
        <w:t xml:space="preserve">pracovní </w:t>
      </w:r>
      <w:proofErr w:type="gramStart"/>
      <w:r w:rsidRPr="00BD14C6">
        <w:rPr>
          <w:i/>
          <w:color w:val="FF0000"/>
          <w:sz w:val="28"/>
          <w:szCs w:val="28"/>
        </w:rPr>
        <w:t>list</w:t>
      </w:r>
      <w:r w:rsidRPr="00BD14C6">
        <w:rPr>
          <w:color w:val="FF0000"/>
        </w:rPr>
        <w:t xml:space="preserve"> ( můžeš</w:t>
      </w:r>
      <w:proofErr w:type="gramEnd"/>
      <w:r w:rsidRPr="00BD14C6">
        <w:rPr>
          <w:color w:val="FF0000"/>
        </w:rPr>
        <w:t xml:space="preserve"> vytisknout) nebo  stáhnout  a napsat odpovědi přímo do něj</w:t>
      </w:r>
    </w:p>
    <w:p w:rsidR="00B83303" w:rsidRDefault="00BD14C6">
      <w:pPr>
        <w:rPr>
          <w:b/>
        </w:rPr>
      </w:pPr>
      <w:r w:rsidRPr="00BD14C6">
        <w:rPr>
          <w:b/>
        </w:rPr>
        <w:t>zašli jej ke kontrole</w:t>
      </w:r>
      <w:r w:rsidR="00616E37">
        <w:rPr>
          <w:b/>
        </w:rPr>
        <w:t xml:space="preserve"> do 24</w:t>
      </w:r>
      <w:bookmarkStart w:id="0" w:name="_GoBack"/>
      <w:bookmarkEnd w:id="0"/>
      <w:r>
        <w:rPr>
          <w:b/>
        </w:rPr>
        <w:t xml:space="preserve">.4. na </w:t>
      </w:r>
      <w:hyperlink r:id="rId6" w:history="1">
        <w:r w:rsidRPr="00FD1EB3">
          <w:rPr>
            <w:rStyle w:val="Hypertextovodkaz"/>
            <w:b/>
          </w:rPr>
          <w:t>vera.sklenarova@zschocho.cz</w:t>
        </w:r>
      </w:hyperlink>
      <w:r>
        <w:rPr>
          <w:b/>
        </w:rPr>
        <w:t>,</w:t>
      </w:r>
      <w:r w:rsidR="00B83303">
        <w:rPr>
          <w:b/>
        </w:rPr>
        <w:t xml:space="preserve"> buď </w:t>
      </w:r>
      <w:proofErr w:type="gramStart"/>
      <w:r w:rsidR="00B83303">
        <w:rPr>
          <w:b/>
        </w:rPr>
        <w:t>ofocený nebo</w:t>
      </w:r>
      <w:proofErr w:type="gramEnd"/>
      <w:r w:rsidR="00B83303">
        <w:rPr>
          <w:b/>
        </w:rPr>
        <w:t xml:space="preserve"> v elektronické podobě</w:t>
      </w:r>
    </w:p>
    <w:p w:rsidR="00BD14C6" w:rsidRPr="00616E37" w:rsidRDefault="00BD14C6" w:rsidP="00616E37">
      <w:pPr>
        <w:rPr>
          <w:b/>
          <w:color w:val="FF0000"/>
        </w:rPr>
      </w:pPr>
      <w:r>
        <w:rPr>
          <w:b/>
        </w:rPr>
        <w:t xml:space="preserve">  </w:t>
      </w:r>
      <w:proofErr w:type="gramStart"/>
      <w:r>
        <w:rPr>
          <w:b/>
        </w:rPr>
        <w:t xml:space="preserve">POZOR </w:t>
      </w:r>
      <w:r w:rsidR="00B83303">
        <w:rPr>
          <w:b/>
        </w:rPr>
        <w:t xml:space="preserve">! </w:t>
      </w:r>
      <w:r w:rsidR="00B83303">
        <w:rPr>
          <w:b/>
          <w:color w:val="FF0000"/>
        </w:rPr>
        <w:t>Vyluštěná</w:t>
      </w:r>
      <w:proofErr w:type="gramEnd"/>
      <w:r w:rsidR="00B83303">
        <w:rPr>
          <w:b/>
          <w:color w:val="FF0000"/>
        </w:rPr>
        <w:t xml:space="preserve"> tajenka je za 1 a je  DOBROVOLNÁ</w:t>
      </w:r>
    </w:p>
    <w:p w:rsidR="00616E37" w:rsidRDefault="00616E37" w:rsidP="00BD14C6">
      <w:pPr>
        <w:pStyle w:val="Nadpis1"/>
        <w:tabs>
          <w:tab w:val="left" w:pos="0"/>
        </w:tabs>
        <w:rPr>
          <w:sz w:val="48"/>
        </w:rPr>
      </w:pPr>
    </w:p>
    <w:p w:rsidR="00BD14C6" w:rsidRDefault="00BD14C6" w:rsidP="00BD14C6">
      <w:pPr>
        <w:pStyle w:val="Nadpis1"/>
        <w:tabs>
          <w:tab w:val="left" w:pos="0"/>
        </w:tabs>
        <w:rPr>
          <w:sz w:val="48"/>
        </w:rPr>
      </w:pPr>
      <w:r>
        <w:rPr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2594610</wp:posOffset>
                </wp:positionH>
                <wp:positionV relativeFrom="paragraph">
                  <wp:posOffset>-548640</wp:posOffset>
                </wp:positionV>
                <wp:extent cx="3885565" cy="2882265"/>
                <wp:effectExtent l="0" t="0" r="635" b="3810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5565" cy="288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14C6" w:rsidRDefault="00BD14C6" w:rsidP="00BD14C6">
                            <w:r>
                              <w:object w:dxaOrig="5414" w:dyaOrig="408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291.75pt;height:219.75pt" o:ole="">
                                  <v:imagedata r:id="rId7" o:title=""/>
                                </v:shape>
                                <o:OLEObject Type="Embed" ProgID="PBrush" ShapeID="_x0000_i1025" DrawAspect="Content" ObjectID="_1648235968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left:0;text-align:left;margin-left:204.3pt;margin-top:-43.2pt;width:305.95pt;height:226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" stroked="f">
                <v:textbox>
                  <w:txbxContent>
                    <w:p w:rsidR="00BD14C6" w:rsidRDefault="00BD14C6" w:rsidP="00BD14C6">
                      <w:r>
                        <w:object w:dxaOrig="5414" w:dyaOrig="4081">
                          <v:shape id="_x0000_i1025" type="#_x0000_t75" style="width:291.75pt;height:219.75pt" o:ole="">
                            <v:imagedata r:id="rId9" o:title=""/>
                          </v:shape>
                          <o:OLEObject Type="Embed" ProgID="PBrush" ShapeID="_x0000_i1025" DrawAspect="Content" ObjectID="_1648061505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1384935</wp:posOffset>
                </wp:positionH>
                <wp:positionV relativeFrom="paragraph">
                  <wp:posOffset>60960</wp:posOffset>
                </wp:positionV>
                <wp:extent cx="400050" cy="342900"/>
                <wp:effectExtent l="0" t="0" r="0" b="0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14C6" w:rsidRDefault="00BD14C6" w:rsidP="00BD14C6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3" o:spid="_x0000_s1027" type="#_x0000_t202" style="position:absolute;left:0;text-align:left;margin-left:109.05pt;margin-top:4.8pt;width:31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" stroked="f">
                <v:textbox>
                  <w:txbxContent>
                    <w:p w:rsidR="00BD14C6" w:rsidRDefault="00BD14C6" w:rsidP="00BD14C6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8"/>
        </w:rPr>
        <w:t>Vysočina</w:t>
      </w:r>
    </w:p>
    <w:p w:rsidR="00BD14C6" w:rsidRDefault="00BD14C6" w:rsidP="00BD14C6"/>
    <w:p w:rsidR="00BD14C6" w:rsidRDefault="00BD14C6" w:rsidP="00BD14C6"/>
    <w:p w:rsidR="00BD14C6" w:rsidRDefault="00BD14C6" w:rsidP="00BD14C6"/>
    <w:p w:rsidR="00BD14C6" w:rsidRDefault="00BD14C6" w:rsidP="00BD14C6"/>
    <w:p w:rsidR="00BD14C6" w:rsidRDefault="00BD14C6" w:rsidP="00BD14C6"/>
    <w:p w:rsidR="00BD14C6" w:rsidRDefault="00BD14C6" w:rsidP="00BD14C6"/>
    <w:p w:rsidR="00BD14C6" w:rsidRDefault="00BD14C6" w:rsidP="00BD14C6"/>
    <w:p w:rsidR="00BD14C6" w:rsidRDefault="00BD14C6" w:rsidP="00BD14C6">
      <w:pPr>
        <w:pStyle w:val="Normlnweb"/>
        <w:spacing w:after="225" w:afterAutospacing="0"/>
        <w:rPr>
          <w:rFonts w:ascii="Arial" w:hAnsi="Arial" w:cs="Arial"/>
          <w:spacing w:val="5"/>
        </w:rPr>
      </w:pPr>
      <w:r>
        <w:rPr>
          <w:rFonts w:ascii="Arial" w:hAnsi="Arial" w:cs="Arial"/>
          <w:b/>
          <w:bCs/>
          <w:spacing w:val="5"/>
        </w:rPr>
        <w:t>1. Vyhledej odpovědi na otázky:</w:t>
      </w:r>
      <w:r>
        <w:rPr>
          <w:rFonts w:ascii="Arial" w:hAnsi="Arial" w:cs="Arial"/>
          <w:b/>
          <w:bCs/>
          <w:spacing w:val="5"/>
        </w:rPr>
        <w:br/>
      </w:r>
      <w:r>
        <w:rPr>
          <w:rFonts w:ascii="Arial" w:hAnsi="Arial" w:cs="Arial"/>
          <w:spacing w:val="5"/>
        </w:rPr>
        <w:t>a)</w:t>
      </w:r>
      <w:r>
        <w:rPr>
          <w:rFonts w:ascii="Arial" w:hAnsi="Arial" w:cs="Arial"/>
          <w:b/>
          <w:bCs/>
          <w:spacing w:val="5"/>
        </w:rPr>
        <w:tab/>
      </w:r>
      <w:r>
        <w:rPr>
          <w:rFonts w:ascii="Arial" w:hAnsi="Arial" w:cs="Arial"/>
          <w:spacing w:val="5"/>
        </w:rPr>
        <w:t>Tvoří hranice kraje Vysočina státní hranici s Rakouskem?</w:t>
      </w:r>
      <w:r>
        <w:rPr>
          <w:rFonts w:ascii="Arial" w:hAnsi="Arial" w:cs="Arial"/>
          <w:spacing w:val="5"/>
        </w:rPr>
        <w:br/>
        <w:t>b)</w:t>
      </w:r>
      <w:r>
        <w:rPr>
          <w:rFonts w:ascii="Arial" w:hAnsi="Arial" w:cs="Arial"/>
          <w:spacing w:val="5"/>
        </w:rPr>
        <w:tab/>
        <w:t>Oblast Vysočina tvoří významné rozvodí. Urči, ke kterému úmoří patří řeky: Sázava</w:t>
      </w:r>
      <w:r>
        <w:rPr>
          <w:rFonts w:ascii="Arial" w:hAnsi="Arial" w:cs="Arial"/>
          <w:spacing w:val="5"/>
        </w:rPr>
        <w:tab/>
      </w:r>
      <w:r>
        <w:rPr>
          <w:rFonts w:ascii="Arial" w:hAnsi="Arial" w:cs="Arial"/>
          <w:spacing w:val="5"/>
        </w:rPr>
        <w:tab/>
      </w:r>
      <w:r>
        <w:rPr>
          <w:rFonts w:ascii="Arial" w:hAnsi="Arial" w:cs="Arial"/>
          <w:spacing w:val="5"/>
        </w:rPr>
        <w:tab/>
      </w:r>
      <w:r>
        <w:rPr>
          <w:rFonts w:ascii="Arial" w:hAnsi="Arial" w:cs="Arial"/>
          <w:spacing w:val="5"/>
        </w:rPr>
        <w:tab/>
        <w:t>Svratka</w:t>
      </w:r>
      <w:r>
        <w:rPr>
          <w:rFonts w:ascii="Arial" w:hAnsi="Arial" w:cs="Arial"/>
          <w:spacing w:val="5"/>
        </w:rPr>
        <w:br/>
        <w:t>Želivka</w:t>
      </w:r>
      <w:r>
        <w:rPr>
          <w:rFonts w:ascii="Arial" w:hAnsi="Arial" w:cs="Arial"/>
          <w:spacing w:val="5"/>
        </w:rPr>
        <w:tab/>
      </w:r>
      <w:r>
        <w:rPr>
          <w:rFonts w:ascii="Arial" w:hAnsi="Arial" w:cs="Arial"/>
          <w:spacing w:val="5"/>
        </w:rPr>
        <w:tab/>
      </w:r>
      <w:r>
        <w:rPr>
          <w:rFonts w:ascii="Arial" w:hAnsi="Arial" w:cs="Arial"/>
          <w:spacing w:val="5"/>
        </w:rPr>
        <w:tab/>
      </w:r>
      <w:r>
        <w:rPr>
          <w:rFonts w:ascii="Arial" w:hAnsi="Arial" w:cs="Arial"/>
          <w:spacing w:val="5"/>
        </w:rPr>
        <w:tab/>
        <w:t>Jihlava</w:t>
      </w:r>
    </w:p>
    <w:p w:rsidR="00BD14C6" w:rsidRDefault="00BD14C6" w:rsidP="00BD14C6">
      <w:pPr>
        <w:pStyle w:val="Normlnweb"/>
        <w:spacing w:after="225" w:afterAutospacing="0"/>
        <w:rPr>
          <w:rFonts w:ascii="Arial" w:hAnsi="Arial" w:cs="Arial"/>
          <w:b/>
          <w:bCs/>
          <w:spacing w:val="5"/>
        </w:rPr>
      </w:pPr>
      <w:r>
        <w:rPr>
          <w:rFonts w:ascii="Arial" w:hAnsi="Arial" w:cs="Arial"/>
          <w:b/>
          <w:bCs/>
          <w:spacing w:val="5"/>
        </w:rPr>
        <w:t>2. Krajem prochází dálnice D1 (E50, E56). Mezi kterými městy umožnila tato dálnice rychlejší spojení?</w:t>
      </w:r>
    </w:p>
    <w:p w:rsidR="00BD14C6" w:rsidRDefault="00BD14C6" w:rsidP="00BD14C6">
      <w:pPr>
        <w:pStyle w:val="Normlnweb"/>
        <w:spacing w:after="225" w:afterAutospacing="0"/>
        <w:rPr>
          <w:rFonts w:ascii="Arial" w:hAnsi="Arial" w:cs="Arial"/>
          <w:spacing w:val="5"/>
        </w:rPr>
      </w:pPr>
      <w:r>
        <w:rPr>
          <w:rFonts w:ascii="Arial" w:hAnsi="Arial" w:cs="Arial"/>
          <w:b/>
          <w:bCs/>
          <w:spacing w:val="5"/>
        </w:rPr>
        <w:t>3. Doplň text:</w:t>
      </w:r>
      <w:r>
        <w:rPr>
          <w:rFonts w:ascii="Arial" w:hAnsi="Arial" w:cs="Arial"/>
          <w:b/>
          <w:bCs/>
          <w:spacing w:val="5"/>
        </w:rPr>
        <w:br/>
      </w:r>
      <w:r>
        <w:rPr>
          <w:rFonts w:ascii="Arial" w:hAnsi="Arial" w:cs="Arial"/>
          <w:spacing w:val="5"/>
        </w:rPr>
        <w:t xml:space="preserve">Území kraje Vysočina </w:t>
      </w:r>
      <w:proofErr w:type="gramStart"/>
      <w:r>
        <w:rPr>
          <w:rFonts w:ascii="Arial" w:hAnsi="Arial" w:cs="Arial"/>
          <w:spacing w:val="5"/>
        </w:rPr>
        <w:t>vyplňuje ...................…</w:t>
      </w:r>
      <w:proofErr w:type="gramEnd"/>
      <w:r>
        <w:rPr>
          <w:rFonts w:ascii="Arial" w:hAnsi="Arial" w:cs="Arial"/>
          <w:spacing w:val="5"/>
        </w:rPr>
        <w:t xml:space="preserve">……….... vrchovina. Nejvyšším vrcholem je ..................... (837 m </w:t>
      </w:r>
      <w:proofErr w:type="gramStart"/>
      <w:r>
        <w:rPr>
          <w:rFonts w:ascii="Arial" w:hAnsi="Arial" w:cs="Arial"/>
          <w:spacing w:val="5"/>
        </w:rPr>
        <w:t>n.m.</w:t>
      </w:r>
      <w:proofErr w:type="gramEnd"/>
      <w:r>
        <w:rPr>
          <w:rFonts w:ascii="Arial" w:hAnsi="Arial" w:cs="Arial"/>
          <w:spacing w:val="5"/>
        </w:rPr>
        <w:t xml:space="preserve">). Jen o něco méně měří nejvyšší </w:t>
      </w:r>
      <w:proofErr w:type="gramStart"/>
      <w:r>
        <w:rPr>
          <w:rFonts w:ascii="Arial" w:hAnsi="Arial" w:cs="Arial"/>
          <w:spacing w:val="5"/>
        </w:rPr>
        <w:t>vrchol ...................... vrchů</w:t>
      </w:r>
      <w:proofErr w:type="gramEnd"/>
      <w:r>
        <w:rPr>
          <w:rFonts w:ascii="Arial" w:hAnsi="Arial" w:cs="Arial"/>
          <w:spacing w:val="5"/>
        </w:rPr>
        <w:t xml:space="preserve"> - Devět ................ . Územím kraje vede hlavní evropské rozvodí, které rozděluje území kraje na úmoří ........……….... a …....................... moře. Hlavními vodními toky </w:t>
      </w:r>
      <w:proofErr w:type="gramStart"/>
      <w:r>
        <w:rPr>
          <w:rFonts w:ascii="Arial" w:hAnsi="Arial" w:cs="Arial"/>
          <w:spacing w:val="5"/>
        </w:rPr>
        <w:t>jsou ................., která</w:t>
      </w:r>
      <w:proofErr w:type="gramEnd"/>
      <w:r>
        <w:rPr>
          <w:rFonts w:ascii="Arial" w:hAnsi="Arial" w:cs="Arial"/>
          <w:spacing w:val="5"/>
        </w:rPr>
        <w:t xml:space="preserve"> je ........…........... přítokem Vltavy, a ................., která protéká krajským městem a vlévá se do .................. .</w:t>
      </w:r>
    </w:p>
    <w:p w:rsidR="00BD14C6" w:rsidRDefault="00BD14C6" w:rsidP="00BD14C6">
      <w:pPr>
        <w:pStyle w:val="Normlnweb"/>
        <w:spacing w:after="225" w:afterAutospacing="0"/>
        <w:rPr>
          <w:rFonts w:ascii="Arial" w:hAnsi="Arial" w:cs="Arial"/>
          <w:spacing w:val="5"/>
        </w:rPr>
      </w:pPr>
      <w:r>
        <w:rPr>
          <w:rStyle w:val="Siln"/>
          <w:rFonts w:ascii="Arial" w:hAnsi="Arial" w:cs="Arial"/>
          <w:spacing w:val="5"/>
        </w:rPr>
        <w:t>4. Na mapce jsou zobrazena významná sídla Vysočiny. Zjisti názvy měst, která se skrývají pod čísly. Pokus se přiřadit k jednotlivým městům uvedené charakteristiky:</w:t>
      </w:r>
      <w:r>
        <w:rPr>
          <w:rFonts w:ascii="Arial" w:hAnsi="Arial" w:cs="Arial"/>
          <w:spacing w:val="5"/>
        </w:rPr>
        <w:br/>
        <w:t xml:space="preserve">město rekordů; ZOO + katakomby; Sázava; Zelená hora </w:t>
      </w:r>
      <w:r>
        <w:rPr>
          <w:rFonts w:ascii="Arial" w:hAnsi="Arial" w:cs="Arial"/>
        </w:rPr>
        <w:t>–</w:t>
      </w:r>
      <w:r>
        <w:rPr>
          <w:rFonts w:ascii="Arial" w:hAnsi="Arial" w:cs="Arial"/>
          <w:spacing w:val="5"/>
        </w:rPr>
        <w:t xml:space="preserve"> UNESCO; střední tok Jihlavy; městská památková rezervace UNESCO</w:t>
      </w:r>
    </w:p>
    <w:p w:rsidR="00BD14C6" w:rsidRDefault="00BD14C6" w:rsidP="00BD14C6">
      <w:pPr>
        <w:pStyle w:val="Normlnweb"/>
        <w:spacing w:after="225" w:afterAutospacing="0"/>
        <w:rPr>
          <w:rFonts w:ascii="Arial" w:hAnsi="Arial" w:cs="Arial"/>
          <w:spacing w:val="5"/>
        </w:rPr>
      </w:pPr>
      <w:r>
        <w:rPr>
          <w:rFonts w:ascii="Arial" w:hAnsi="Arial" w:cs="Arial"/>
          <w:spacing w:val="5"/>
        </w:rPr>
        <w:t>1 ………………………………………………………………………………………………</w:t>
      </w:r>
      <w:r>
        <w:rPr>
          <w:rFonts w:ascii="Arial" w:hAnsi="Arial" w:cs="Arial"/>
          <w:spacing w:val="5"/>
        </w:rPr>
        <w:br/>
        <w:t>2 ………………………………………………………………………………………………</w:t>
      </w:r>
      <w:r>
        <w:rPr>
          <w:rFonts w:ascii="Arial" w:hAnsi="Arial" w:cs="Arial"/>
          <w:spacing w:val="5"/>
        </w:rPr>
        <w:br/>
        <w:t>3 ………………………………………………………………………………………………</w:t>
      </w:r>
      <w:r>
        <w:rPr>
          <w:rFonts w:ascii="Arial" w:hAnsi="Arial" w:cs="Arial"/>
          <w:spacing w:val="5"/>
        </w:rPr>
        <w:br/>
        <w:t>4 ………………………………………………………………………………………………</w:t>
      </w:r>
      <w:r>
        <w:rPr>
          <w:rFonts w:ascii="Arial" w:hAnsi="Arial" w:cs="Arial"/>
          <w:spacing w:val="5"/>
        </w:rPr>
        <w:br/>
        <w:t>5 ………………………………………………………………………………………………</w:t>
      </w:r>
      <w:r>
        <w:rPr>
          <w:rFonts w:ascii="Arial" w:hAnsi="Arial" w:cs="Arial"/>
          <w:spacing w:val="5"/>
        </w:rPr>
        <w:br/>
        <w:t>6 ………………………………………………………………………………………………</w:t>
      </w:r>
    </w:p>
    <w:p w:rsidR="00BD14C6" w:rsidRDefault="00BD14C6" w:rsidP="00BD14C6">
      <w:pPr>
        <w:pStyle w:val="Normlnweb"/>
        <w:spacing w:after="225" w:afterAutospacing="0"/>
        <w:rPr>
          <w:rFonts w:ascii="Times New Roman" w:hAnsi="Times New Roman" w:cs="Times New Roman"/>
          <w:spacing w:val="5"/>
          <w:sz w:val="20"/>
        </w:rPr>
      </w:pPr>
    </w:p>
    <w:p w:rsidR="00BD14C6" w:rsidRDefault="00BD14C6" w:rsidP="00BD14C6">
      <w:pPr>
        <w:pStyle w:val="Normlnweb"/>
        <w:pBdr>
          <w:top w:val="single" w:sz="4" w:space="1" w:color="auto"/>
        </w:pBdr>
        <w:spacing w:after="225" w:afterAutospacing="0"/>
        <w:rPr>
          <w:rFonts w:ascii="Arial" w:hAnsi="Arial" w:cs="Arial"/>
          <w:b/>
          <w:bCs/>
          <w:spacing w:val="5"/>
        </w:rPr>
      </w:pPr>
    </w:p>
    <w:p w:rsidR="00BD14C6" w:rsidRDefault="00BD14C6" w:rsidP="00BD14C6">
      <w:pPr>
        <w:pStyle w:val="Normlnweb"/>
        <w:rPr>
          <w:rFonts w:ascii="Arial" w:hAnsi="Arial" w:cs="Arial"/>
          <w:b/>
          <w:bCs/>
          <w:spacing w:val="5"/>
        </w:rPr>
      </w:pPr>
      <w:r>
        <w:rPr>
          <w:rFonts w:ascii="Arial" w:hAnsi="Arial" w:cs="Arial"/>
          <w:b/>
          <w:bCs/>
          <w:spacing w:val="5"/>
        </w:rPr>
        <w:t xml:space="preserve">5. Pracuj s atlasem, doplň křížovku a zapiš tajenku: </w:t>
      </w:r>
    </w:p>
    <w:p w:rsidR="00BD14C6" w:rsidRDefault="00BD14C6" w:rsidP="00BD14C6">
      <w:pPr>
        <w:pStyle w:val="Normlnweb"/>
        <w:rPr>
          <w:rFonts w:ascii="Arial" w:hAnsi="Arial" w:cs="Arial"/>
          <w:spacing w:val="5"/>
        </w:rPr>
      </w:pPr>
    </w:p>
    <w:tbl>
      <w:tblPr>
        <w:tblW w:w="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</w:tblGrid>
      <w:tr w:rsidR="00BD14C6" w:rsidTr="00AD6A95">
        <w:trPr>
          <w:cantSplit/>
          <w:trHeight w:val="603"/>
        </w:trPr>
        <w:tc>
          <w:tcPr>
            <w:tcW w:w="616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right w:val="single" w:sz="6" w:space="0" w:color="FFFFFF"/>
            </w:tcBorders>
          </w:tcPr>
          <w:p w:rsidR="00BD14C6" w:rsidRDefault="00BD14C6" w:rsidP="00AD6A95"/>
        </w:tc>
        <w:tc>
          <w:tcPr>
            <w:tcW w:w="30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</w:tcPr>
          <w:p w:rsidR="00BD14C6" w:rsidRDefault="00BD14C6" w:rsidP="00AD6A95">
            <w:r>
              <w:t>1</w:t>
            </w:r>
          </w:p>
        </w:tc>
        <w:tc>
          <w:tcPr>
            <w:tcW w:w="308" w:type="dxa"/>
          </w:tcPr>
          <w:p w:rsidR="00BD14C6" w:rsidRDefault="00BD14C6" w:rsidP="00AD6A95"/>
        </w:tc>
        <w:tc>
          <w:tcPr>
            <w:tcW w:w="308" w:type="dxa"/>
          </w:tcPr>
          <w:p w:rsidR="00BD14C6" w:rsidRDefault="00BD14C6" w:rsidP="00AD6A95"/>
        </w:tc>
        <w:tc>
          <w:tcPr>
            <w:tcW w:w="308" w:type="dxa"/>
          </w:tcPr>
          <w:p w:rsidR="00BD14C6" w:rsidRDefault="00BD14C6" w:rsidP="00AD6A95"/>
        </w:tc>
        <w:tc>
          <w:tcPr>
            <w:tcW w:w="308" w:type="dxa"/>
            <w:tcBorders>
              <w:right w:val="single" w:sz="18" w:space="0" w:color="auto"/>
            </w:tcBorders>
          </w:tcPr>
          <w:p w:rsidR="00BD14C6" w:rsidRDefault="00BD14C6" w:rsidP="00AD6A95"/>
        </w:tc>
        <w:tc>
          <w:tcPr>
            <w:tcW w:w="30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0E0E0"/>
          </w:tcPr>
          <w:p w:rsidR="00BD14C6" w:rsidRDefault="00BD14C6" w:rsidP="00AD6A95"/>
        </w:tc>
        <w:tc>
          <w:tcPr>
            <w:tcW w:w="308" w:type="dxa"/>
            <w:tcBorders>
              <w:left w:val="single" w:sz="18" w:space="0" w:color="auto"/>
            </w:tcBorders>
          </w:tcPr>
          <w:p w:rsidR="00BD14C6" w:rsidRDefault="00BD14C6" w:rsidP="00AD6A95"/>
        </w:tc>
        <w:tc>
          <w:tcPr>
            <w:tcW w:w="308" w:type="dxa"/>
          </w:tcPr>
          <w:p w:rsidR="00BD14C6" w:rsidRDefault="00BD14C6" w:rsidP="00AD6A95"/>
        </w:tc>
        <w:tc>
          <w:tcPr>
            <w:tcW w:w="308" w:type="dxa"/>
          </w:tcPr>
          <w:p w:rsidR="00BD14C6" w:rsidRDefault="00BD14C6" w:rsidP="00AD6A95"/>
        </w:tc>
        <w:tc>
          <w:tcPr>
            <w:tcW w:w="1539" w:type="dxa"/>
            <w:gridSpan w:val="5"/>
            <w:tcBorders>
              <w:top w:val="single" w:sz="4" w:space="0" w:color="FFFFFF"/>
              <w:right w:val="single" w:sz="4" w:space="0" w:color="FFFFFF"/>
            </w:tcBorders>
          </w:tcPr>
          <w:p w:rsidR="00BD14C6" w:rsidRDefault="00BD14C6" w:rsidP="00AD6A95">
            <w:r>
              <w:rPr>
                <w:rFonts w:ascii="Arial" w:hAnsi="Arial" w:cs="Arial"/>
                <w:noProof/>
                <w:spacing w:val="5"/>
                <w:sz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356870</wp:posOffset>
                      </wp:positionH>
                      <wp:positionV relativeFrom="paragraph">
                        <wp:posOffset>182245</wp:posOffset>
                      </wp:positionV>
                      <wp:extent cx="4343400" cy="1485900"/>
                      <wp:effectExtent l="0" t="0" r="635" b="4445"/>
                      <wp:wrapNone/>
                      <wp:docPr id="2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43400" cy="148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D14C6" w:rsidRDefault="00BD14C6" w:rsidP="00BD14C6">
                                  <w:pPr>
                                    <w:widowControl w:val="0"/>
                                    <w:numPr>
                                      <w:ilvl w:val="0"/>
                                      <w:numId w:val="2"/>
                                    </w:numPr>
                                    <w:suppressAutoHyphens/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Město s potravinářským průmyslem – výroba sýrů</w:t>
                                  </w:r>
                                </w:p>
                                <w:p w:rsidR="00BD14C6" w:rsidRDefault="00BD14C6" w:rsidP="00BD14C6">
                                  <w:pPr>
                                    <w:widowControl w:val="0"/>
                                    <w:numPr>
                                      <w:ilvl w:val="0"/>
                                      <w:numId w:val="2"/>
                                    </w:numPr>
                                    <w:suppressAutoHyphens/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Zpracování brambor, škrobárny</w:t>
                                  </w:r>
                                </w:p>
                                <w:p w:rsidR="00BD14C6" w:rsidRDefault="00BD14C6" w:rsidP="00BD14C6">
                                  <w:pPr>
                                    <w:widowControl w:val="0"/>
                                    <w:numPr>
                                      <w:ilvl w:val="0"/>
                                      <w:numId w:val="2"/>
                                    </w:numPr>
                                    <w:suppressAutoHyphens/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Textilní průmysl, zpracování lnu</w:t>
                                  </w:r>
                                </w:p>
                                <w:p w:rsidR="00BD14C6" w:rsidRDefault="00BD14C6" w:rsidP="00BD14C6">
                                  <w:pPr>
                                    <w:widowControl w:val="0"/>
                                    <w:numPr>
                                      <w:ilvl w:val="0"/>
                                      <w:numId w:val="2"/>
                                    </w:numPr>
                                    <w:suppressAutoHyphens/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Typická zemědělská plodina</w:t>
                                  </w:r>
                                </w:p>
                                <w:p w:rsidR="00BD14C6" w:rsidRDefault="00BD14C6" w:rsidP="00BD14C6">
                                  <w:pPr>
                                    <w:widowControl w:val="0"/>
                                    <w:numPr>
                                      <w:ilvl w:val="0"/>
                                      <w:numId w:val="2"/>
                                    </w:numPr>
                                    <w:suppressAutoHyphens/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Průmyslové středisko s výrobou kabelů Velké </w:t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</w:rPr>
                                    <w:t>…..</w:t>
                                  </w:r>
                                  <w:proofErr w:type="gramEnd"/>
                                </w:p>
                                <w:p w:rsidR="00BD14C6" w:rsidRDefault="00BD14C6" w:rsidP="00BD14C6">
                                  <w:pPr>
                                    <w:widowControl w:val="0"/>
                                    <w:numPr>
                                      <w:ilvl w:val="0"/>
                                      <w:numId w:val="2"/>
                                    </w:numPr>
                                    <w:suppressAutoHyphens/>
                                    <w:spacing w:after="0" w:line="240" w:lineRule="auto"/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Výroba oděvů a bavlněného prádla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</w:rPr>
                                    <w:t>Pleas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ové pole 2" o:spid="_x0000_s1028" type="#_x0000_t202" style="position:absolute;margin-left:28.1pt;margin-top:14.35pt;width:342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" stroked="f">
                      <v:textbox>
                        <w:txbxContent>
                          <w:p w:rsidR="00BD14C6" w:rsidRDefault="00BD14C6" w:rsidP="00BD14C6">
                            <w:pPr>
                              <w:widowControl w:val="0"/>
                              <w:numPr>
                                <w:ilvl w:val="0"/>
                                <w:numId w:val="2"/>
                              </w:numPr>
                              <w:suppressAutoHyphens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Město s potravinářským průmyslem – výroba sýrů</w:t>
                            </w:r>
                          </w:p>
                          <w:p w:rsidR="00BD14C6" w:rsidRDefault="00BD14C6" w:rsidP="00BD14C6">
                            <w:pPr>
                              <w:widowControl w:val="0"/>
                              <w:numPr>
                                <w:ilvl w:val="0"/>
                                <w:numId w:val="2"/>
                              </w:numPr>
                              <w:suppressAutoHyphens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Zpracování brambor, škrobárny</w:t>
                            </w:r>
                          </w:p>
                          <w:p w:rsidR="00BD14C6" w:rsidRDefault="00BD14C6" w:rsidP="00BD14C6">
                            <w:pPr>
                              <w:widowControl w:val="0"/>
                              <w:numPr>
                                <w:ilvl w:val="0"/>
                                <w:numId w:val="2"/>
                              </w:numPr>
                              <w:suppressAutoHyphens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Textilní průmysl, zpracování lnu</w:t>
                            </w:r>
                          </w:p>
                          <w:p w:rsidR="00BD14C6" w:rsidRDefault="00BD14C6" w:rsidP="00BD14C6">
                            <w:pPr>
                              <w:widowControl w:val="0"/>
                              <w:numPr>
                                <w:ilvl w:val="0"/>
                                <w:numId w:val="2"/>
                              </w:numPr>
                              <w:suppressAutoHyphens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Typická zemědělská plodina</w:t>
                            </w:r>
                          </w:p>
                          <w:p w:rsidR="00BD14C6" w:rsidRDefault="00BD14C6" w:rsidP="00BD14C6">
                            <w:pPr>
                              <w:widowControl w:val="0"/>
                              <w:numPr>
                                <w:ilvl w:val="0"/>
                                <w:numId w:val="2"/>
                              </w:numPr>
                              <w:suppressAutoHyphens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Průmyslové středisko s výrobou kabelů Velké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…..</w:t>
                            </w:r>
                            <w:proofErr w:type="gramEnd"/>
                          </w:p>
                          <w:p w:rsidR="00BD14C6" w:rsidRDefault="00BD14C6" w:rsidP="00BD14C6">
                            <w:pPr>
                              <w:widowControl w:val="0"/>
                              <w:numPr>
                                <w:ilvl w:val="0"/>
                                <w:numId w:val="2"/>
                              </w:numPr>
                              <w:suppressAutoHyphens/>
                              <w:spacing w:after="0" w:line="240" w:lineRule="auto"/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Výroba oděvů a bavlněného prádla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Pleas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D14C6" w:rsidTr="00AD6A95">
        <w:trPr>
          <w:cantSplit/>
          <w:trHeight w:val="570"/>
        </w:trPr>
        <w:tc>
          <w:tcPr>
            <w:tcW w:w="616" w:type="dxa"/>
            <w:gridSpan w:val="2"/>
            <w:vMerge/>
            <w:tcBorders>
              <w:left w:val="single" w:sz="4" w:space="0" w:color="FFFFFF"/>
              <w:right w:val="single" w:sz="6" w:space="0" w:color="FFFFFF"/>
            </w:tcBorders>
          </w:tcPr>
          <w:p w:rsidR="00BD14C6" w:rsidRDefault="00BD14C6" w:rsidP="00AD6A95"/>
        </w:tc>
        <w:tc>
          <w:tcPr>
            <w:tcW w:w="308" w:type="dxa"/>
            <w:tcBorders>
              <w:top w:val="single" w:sz="6" w:space="0" w:color="FFFFFF"/>
              <w:left w:val="single" w:sz="6" w:space="0" w:color="FFFFFF"/>
            </w:tcBorders>
          </w:tcPr>
          <w:p w:rsidR="00BD14C6" w:rsidRDefault="00BD14C6" w:rsidP="00AD6A95">
            <w:r>
              <w:t>2</w:t>
            </w:r>
          </w:p>
        </w:tc>
        <w:tc>
          <w:tcPr>
            <w:tcW w:w="308" w:type="dxa"/>
          </w:tcPr>
          <w:p w:rsidR="00BD14C6" w:rsidRDefault="00BD14C6" w:rsidP="00AD6A95"/>
        </w:tc>
        <w:tc>
          <w:tcPr>
            <w:tcW w:w="308" w:type="dxa"/>
          </w:tcPr>
          <w:p w:rsidR="00BD14C6" w:rsidRDefault="00BD14C6" w:rsidP="00AD6A95"/>
        </w:tc>
        <w:tc>
          <w:tcPr>
            <w:tcW w:w="308" w:type="dxa"/>
          </w:tcPr>
          <w:p w:rsidR="00BD14C6" w:rsidRDefault="00BD14C6" w:rsidP="00AD6A95"/>
        </w:tc>
        <w:tc>
          <w:tcPr>
            <w:tcW w:w="308" w:type="dxa"/>
            <w:tcBorders>
              <w:right w:val="single" w:sz="18" w:space="0" w:color="auto"/>
            </w:tcBorders>
          </w:tcPr>
          <w:p w:rsidR="00BD14C6" w:rsidRDefault="00BD14C6" w:rsidP="00AD6A95"/>
        </w:tc>
        <w:tc>
          <w:tcPr>
            <w:tcW w:w="3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0E0E0"/>
          </w:tcPr>
          <w:p w:rsidR="00BD14C6" w:rsidRDefault="00BD14C6" w:rsidP="00AD6A95"/>
        </w:tc>
        <w:tc>
          <w:tcPr>
            <w:tcW w:w="308" w:type="dxa"/>
            <w:tcBorders>
              <w:left w:val="single" w:sz="18" w:space="0" w:color="auto"/>
            </w:tcBorders>
          </w:tcPr>
          <w:p w:rsidR="00BD14C6" w:rsidRDefault="00BD14C6" w:rsidP="00AD6A95"/>
        </w:tc>
        <w:tc>
          <w:tcPr>
            <w:tcW w:w="308" w:type="dxa"/>
          </w:tcPr>
          <w:p w:rsidR="00BD14C6" w:rsidRDefault="00BD14C6" w:rsidP="00AD6A95"/>
        </w:tc>
        <w:tc>
          <w:tcPr>
            <w:tcW w:w="308" w:type="dxa"/>
          </w:tcPr>
          <w:p w:rsidR="00BD14C6" w:rsidRDefault="00BD14C6" w:rsidP="00AD6A95"/>
        </w:tc>
        <w:tc>
          <w:tcPr>
            <w:tcW w:w="308" w:type="dxa"/>
          </w:tcPr>
          <w:p w:rsidR="00BD14C6" w:rsidRDefault="00BD14C6" w:rsidP="00AD6A95"/>
        </w:tc>
        <w:tc>
          <w:tcPr>
            <w:tcW w:w="1231" w:type="dxa"/>
            <w:gridSpan w:val="4"/>
            <w:tcBorders>
              <w:top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BD14C6" w:rsidRDefault="00BD14C6" w:rsidP="00AD6A95"/>
        </w:tc>
      </w:tr>
      <w:tr w:rsidR="00BD14C6" w:rsidTr="00AD6A95">
        <w:trPr>
          <w:cantSplit/>
          <w:trHeight w:val="570"/>
        </w:trPr>
        <w:tc>
          <w:tcPr>
            <w:tcW w:w="308" w:type="dxa"/>
            <w:tcBorders>
              <w:top w:val="single" w:sz="6" w:space="0" w:color="FFFFFF"/>
              <w:left w:val="single" w:sz="4" w:space="0" w:color="FFFFFF"/>
              <w:bottom w:val="single" w:sz="6" w:space="0" w:color="FFFFFF"/>
            </w:tcBorders>
          </w:tcPr>
          <w:p w:rsidR="00BD14C6" w:rsidRDefault="00BD14C6" w:rsidP="00AD6A95">
            <w:r>
              <w:t>3</w:t>
            </w:r>
          </w:p>
        </w:tc>
        <w:tc>
          <w:tcPr>
            <w:tcW w:w="308" w:type="dxa"/>
          </w:tcPr>
          <w:p w:rsidR="00BD14C6" w:rsidRDefault="00BD14C6" w:rsidP="00AD6A95"/>
        </w:tc>
        <w:tc>
          <w:tcPr>
            <w:tcW w:w="308" w:type="dxa"/>
          </w:tcPr>
          <w:p w:rsidR="00BD14C6" w:rsidRDefault="00BD14C6" w:rsidP="00AD6A95"/>
        </w:tc>
        <w:tc>
          <w:tcPr>
            <w:tcW w:w="308" w:type="dxa"/>
          </w:tcPr>
          <w:p w:rsidR="00BD14C6" w:rsidRDefault="00BD14C6" w:rsidP="00AD6A95"/>
        </w:tc>
        <w:tc>
          <w:tcPr>
            <w:tcW w:w="308" w:type="dxa"/>
          </w:tcPr>
          <w:p w:rsidR="00BD14C6" w:rsidRDefault="00BD14C6" w:rsidP="00AD6A95"/>
        </w:tc>
        <w:tc>
          <w:tcPr>
            <w:tcW w:w="308" w:type="dxa"/>
          </w:tcPr>
          <w:p w:rsidR="00BD14C6" w:rsidRDefault="00BD14C6" w:rsidP="00AD6A95"/>
        </w:tc>
        <w:tc>
          <w:tcPr>
            <w:tcW w:w="308" w:type="dxa"/>
            <w:tcBorders>
              <w:right w:val="single" w:sz="18" w:space="0" w:color="auto"/>
            </w:tcBorders>
          </w:tcPr>
          <w:p w:rsidR="00BD14C6" w:rsidRDefault="00BD14C6" w:rsidP="00AD6A95"/>
        </w:tc>
        <w:tc>
          <w:tcPr>
            <w:tcW w:w="3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0E0E0"/>
          </w:tcPr>
          <w:p w:rsidR="00BD14C6" w:rsidRDefault="00BD14C6" w:rsidP="00AD6A95"/>
        </w:tc>
        <w:tc>
          <w:tcPr>
            <w:tcW w:w="308" w:type="dxa"/>
            <w:tcBorders>
              <w:left w:val="single" w:sz="18" w:space="0" w:color="auto"/>
            </w:tcBorders>
          </w:tcPr>
          <w:p w:rsidR="00BD14C6" w:rsidRDefault="00BD14C6" w:rsidP="00AD6A95"/>
        </w:tc>
        <w:tc>
          <w:tcPr>
            <w:tcW w:w="2155" w:type="dxa"/>
            <w:gridSpan w:val="7"/>
            <w:tcBorders>
              <w:right w:val="single" w:sz="4" w:space="0" w:color="FFFFFF"/>
            </w:tcBorders>
          </w:tcPr>
          <w:p w:rsidR="00BD14C6" w:rsidRDefault="00BD14C6" w:rsidP="00AD6A95"/>
        </w:tc>
      </w:tr>
      <w:tr w:rsidR="00BD14C6" w:rsidTr="00AD6A95">
        <w:trPr>
          <w:cantSplit/>
          <w:trHeight w:val="570"/>
        </w:trPr>
        <w:tc>
          <w:tcPr>
            <w:tcW w:w="616" w:type="dxa"/>
            <w:gridSpan w:val="2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D14C6" w:rsidRDefault="00BD14C6" w:rsidP="00AD6A95"/>
        </w:tc>
        <w:tc>
          <w:tcPr>
            <w:tcW w:w="308" w:type="dxa"/>
            <w:tcBorders>
              <w:left w:val="single" w:sz="4" w:space="0" w:color="FFFFFF"/>
            </w:tcBorders>
          </w:tcPr>
          <w:p w:rsidR="00BD14C6" w:rsidRDefault="00BD14C6" w:rsidP="00AD6A95">
            <w:r>
              <w:t>4</w:t>
            </w:r>
          </w:p>
        </w:tc>
        <w:tc>
          <w:tcPr>
            <w:tcW w:w="308" w:type="dxa"/>
          </w:tcPr>
          <w:p w:rsidR="00BD14C6" w:rsidRDefault="00BD14C6" w:rsidP="00AD6A95"/>
        </w:tc>
        <w:tc>
          <w:tcPr>
            <w:tcW w:w="308" w:type="dxa"/>
          </w:tcPr>
          <w:p w:rsidR="00BD14C6" w:rsidRDefault="00BD14C6" w:rsidP="00AD6A95"/>
        </w:tc>
        <w:tc>
          <w:tcPr>
            <w:tcW w:w="308" w:type="dxa"/>
          </w:tcPr>
          <w:p w:rsidR="00BD14C6" w:rsidRDefault="00BD14C6" w:rsidP="00AD6A95"/>
        </w:tc>
        <w:tc>
          <w:tcPr>
            <w:tcW w:w="308" w:type="dxa"/>
            <w:tcBorders>
              <w:right w:val="single" w:sz="18" w:space="0" w:color="auto"/>
            </w:tcBorders>
          </w:tcPr>
          <w:p w:rsidR="00BD14C6" w:rsidRDefault="00BD14C6" w:rsidP="00AD6A95"/>
        </w:tc>
        <w:tc>
          <w:tcPr>
            <w:tcW w:w="3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0E0E0"/>
          </w:tcPr>
          <w:p w:rsidR="00BD14C6" w:rsidRDefault="00BD14C6" w:rsidP="00AD6A95"/>
        </w:tc>
        <w:tc>
          <w:tcPr>
            <w:tcW w:w="308" w:type="dxa"/>
            <w:tcBorders>
              <w:left w:val="single" w:sz="18" w:space="0" w:color="auto"/>
            </w:tcBorders>
          </w:tcPr>
          <w:p w:rsidR="00BD14C6" w:rsidRDefault="00BD14C6" w:rsidP="00AD6A95"/>
        </w:tc>
        <w:tc>
          <w:tcPr>
            <w:tcW w:w="308" w:type="dxa"/>
          </w:tcPr>
          <w:p w:rsidR="00BD14C6" w:rsidRDefault="00BD14C6" w:rsidP="00AD6A95"/>
        </w:tc>
        <w:tc>
          <w:tcPr>
            <w:tcW w:w="308" w:type="dxa"/>
          </w:tcPr>
          <w:p w:rsidR="00BD14C6" w:rsidRDefault="00BD14C6" w:rsidP="00AD6A95"/>
        </w:tc>
        <w:tc>
          <w:tcPr>
            <w:tcW w:w="1539" w:type="dxa"/>
            <w:gridSpan w:val="5"/>
            <w:tcBorders>
              <w:top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BD14C6" w:rsidRDefault="00BD14C6" w:rsidP="00AD6A95"/>
        </w:tc>
      </w:tr>
      <w:tr w:rsidR="00BD14C6" w:rsidTr="00AD6A95">
        <w:trPr>
          <w:cantSplit/>
          <w:trHeight w:val="570"/>
        </w:trPr>
        <w:tc>
          <w:tcPr>
            <w:tcW w:w="308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BD14C6" w:rsidRDefault="00BD14C6" w:rsidP="00AD6A95"/>
        </w:tc>
        <w:tc>
          <w:tcPr>
            <w:tcW w:w="3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:rsidR="00BD14C6" w:rsidRDefault="00BD14C6" w:rsidP="00AD6A95">
            <w:r>
              <w:t>5</w:t>
            </w:r>
          </w:p>
        </w:tc>
        <w:tc>
          <w:tcPr>
            <w:tcW w:w="308" w:type="dxa"/>
          </w:tcPr>
          <w:p w:rsidR="00BD14C6" w:rsidRDefault="00BD14C6" w:rsidP="00AD6A95"/>
        </w:tc>
        <w:tc>
          <w:tcPr>
            <w:tcW w:w="308" w:type="dxa"/>
          </w:tcPr>
          <w:p w:rsidR="00BD14C6" w:rsidRDefault="00BD14C6" w:rsidP="00AD6A95"/>
        </w:tc>
        <w:tc>
          <w:tcPr>
            <w:tcW w:w="308" w:type="dxa"/>
          </w:tcPr>
          <w:p w:rsidR="00BD14C6" w:rsidRDefault="00BD14C6" w:rsidP="00AD6A95"/>
        </w:tc>
        <w:tc>
          <w:tcPr>
            <w:tcW w:w="308" w:type="dxa"/>
          </w:tcPr>
          <w:p w:rsidR="00BD14C6" w:rsidRDefault="00BD14C6" w:rsidP="00AD6A95"/>
        </w:tc>
        <w:tc>
          <w:tcPr>
            <w:tcW w:w="308" w:type="dxa"/>
            <w:tcBorders>
              <w:right w:val="single" w:sz="18" w:space="0" w:color="auto"/>
            </w:tcBorders>
          </w:tcPr>
          <w:p w:rsidR="00BD14C6" w:rsidRDefault="00BD14C6" w:rsidP="00AD6A95"/>
        </w:tc>
        <w:tc>
          <w:tcPr>
            <w:tcW w:w="3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0E0E0"/>
          </w:tcPr>
          <w:p w:rsidR="00BD14C6" w:rsidRDefault="00BD14C6" w:rsidP="00AD6A95"/>
        </w:tc>
        <w:tc>
          <w:tcPr>
            <w:tcW w:w="308" w:type="dxa"/>
            <w:tcBorders>
              <w:left w:val="single" w:sz="18" w:space="0" w:color="auto"/>
            </w:tcBorders>
          </w:tcPr>
          <w:p w:rsidR="00BD14C6" w:rsidRDefault="00BD14C6" w:rsidP="00AD6A95"/>
        </w:tc>
        <w:tc>
          <w:tcPr>
            <w:tcW w:w="308" w:type="dxa"/>
          </w:tcPr>
          <w:p w:rsidR="00BD14C6" w:rsidRDefault="00BD14C6" w:rsidP="00AD6A95"/>
        </w:tc>
        <w:tc>
          <w:tcPr>
            <w:tcW w:w="1847" w:type="dxa"/>
            <w:gridSpan w:val="6"/>
            <w:tcBorders>
              <w:right w:val="single" w:sz="4" w:space="0" w:color="FFFFFF"/>
            </w:tcBorders>
          </w:tcPr>
          <w:p w:rsidR="00BD14C6" w:rsidRDefault="00BD14C6" w:rsidP="00AD6A95"/>
        </w:tc>
      </w:tr>
      <w:tr w:rsidR="00BD14C6" w:rsidTr="00AD6A95">
        <w:trPr>
          <w:cantSplit/>
          <w:trHeight w:val="603"/>
        </w:trPr>
        <w:tc>
          <w:tcPr>
            <w:tcW w:w="308" w:type="dxa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D14C6" w:rsidRDefault="00BD14C6" w:rsidP="00AD6A95"/>
        </w:tc>
        <w:tc>
          <w:tcPr>
            <w:tcW w:w="3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:rsidR="00BD14C6" w:rsidRDefault="00BD14C6" w:rsidP="00AD6A95">
            <w:r>
              <w:t>6</w:t>
            </w:r>
          </w:p>
        </w:tc>
        <w:tc>
          <w:tcPr>
            <w:tcW w:w="308" w:type="dxa"/>
          </w:tcPr>
          <w:p w:rsidR="00BD14C6" w:rsidRDefault="00BD14C6" w:rsidP="00AD6A95"/>
        </w:tc>
        <w:tc>
          <w:tcPr>
            <w:tcW w:w="308" w:type="dxa"/>
          </w:tcPr>
          <w:p w:rsidR="00BD14C6" w:rsidRDefault="00BD14C6" w:rsidP="00AD6A95"/>
        </w:tc>
        <w:tc>
          <w:tcPr>
            <w:tcW w:w="308" w:type="dxa"/>
          </w:tcPr>
          <w:p w:rsidR="00BD14C6" w:rsidRDefault="00BD14C6" w:rsidP="00AD6A95"/>
        </w:tc>
        <w:tc>
          <w:tcPr>
            <w:tcW w:w="308" w:type="dxa"/>
          </w:tcPr>
          <w:p w:rsidR="00BD14C6" w:rsidRDefault="00BD14C6" w:rsidP="00AD6A95"/>
        </w:tc>
        <w:tc>
          <w:tcPr>
            <w:tcW w:w="308" w:type="dxa"/>
            <w:tcBorders>
              <w:right w:val="single" w:sz="18" w:space="0" w:color="auto"/>
            </w:tcBorders>
          </w:tcPr>
          <w:p w:rsidR="00BD14C6" w:rsidRDefault="00BD14C6" w:rsidP="00AD6A95"/>
        </w:tc>
        <w:tc>
          <w:tcPr>
            <w:tcW w:w="3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0E0E0"/>
          </w:tcPr>
          <w:p w:rsidR="00BD14C6" w:rsidRDefault="00BD14C6" w:rsidP="00AD6A95"/>
        </w:tc>
        <w:tc>
          <w:tcPr>
            <w:tcW w:w="308" w:type="dxa"/>
            <w:tcBorders>
              <w:left w:val="single" w:sz="18" w:space="0" w:color="auto"/>
            </w:tcBorders>
          </w:tcPr>
          <w:p w:rsidR="00BD14C6" w:rsidRDefault="00BD14C6" w:rsidP="00AD6A95"/>
        </w:tc>
        <w:tc>
          <w:tcPr>
            <w:tcW w:w="308" w:type="dxa"/>
          </w:tcPr>
          <w:p w:rsidR="00BD14C6" w:rsidRDefault="00BD14C6" w:rsidP="00AD6A95"/>
        </w:tc>
        <w:tc>
          <w:tcPr>
            <w:tcW w:w="308" w:type="dxa"/>
          </w:tcPr>
          <w:p w:rsidR="00BD14C6" w:rsidRDefault="00BD14C6" w:rsidP="00AD6A95"/>
        </w:tc>
        <w:tc>
          <w:tcPr>
            <w:tcW w:w="308" w:type="dxa"/>
            <w:shd w:val="clear" w:color="auto" w:fill="000000"/>
          </w:tcPr>
          <w:p w:rsidR="00BD14C6" w:rsidRDefault="00BD14C6" w:rsidP="00AD6A95"/>
        </w:tc>
        <w:tc>
          <w:tcPr>
            <w:tcW w:w="308" w:type="dxa"/>
          </w:tcPr>
          <w:p w:rsidR="00BD14C6" w:rsidRDefault="00BD14C6" w:rsidP="00AD6A95"/>
        </w:tc>
        <w:tc>
          <w:tcPr>
            <w:tcW w:w="308" w:type="dxa"/>
          </w:tcPr>
          <w:p w:rsidR="00BD14C6" w:rsidRDefault="00BD14C6" w:rsidP="00AD6A95"/>
        </w:tc>
        <w:tc>
          <w:tcPr>
            <w:tcW w:w="308" w:type="dxa"/>
          </w:tcPr>
          <w:p w:rsidR="00BD14C6" w:rsidRDefault="00BD14C6" w:rsidP="00AD6A95"/>
        </w:tc>
        <w:tc>
          <w:tcPr>
            <w:tcW w:w="308" w:type="dxa"/>
          </w:tcPr>
          <w:p w:rsidR="00BD14C6" w:rsidRDefault="00BD14C6" w:rsidP="00AD6A95"/>
        </w:tc>
      </w:tr>
    </w:tbl>
    <w:p w:rsidR="00BD14C6" w:rsidRDefault="00BD14C6" w:rsidP="00BD14C6">
      <w:pPr>
        <w:pStyle w:val="Normlnweb"/>
        <w:spacing w:after="225" w:afterAutospacing="0"/>
        <w:rPr>
          <w:rFonts w:ascii="Arial" w:hAnsi="Arial" w:cs="Arial"/>
          <w:spacing w:val="5"/>
        </w:rPr>
      </w:pPr>
    </w:p>
    <w:p w:rsidR="00BD14C6" w:rsidRDefault="00BD14C6" w:rsidP="00BD14C6">
      <w:pPr>
        <w:pStyle w:val="Normlnweb"/>
        <w:spacing w:after="225" w:afterAutospacing="0"/>
        <w:rPr>
          <w:rFonts w:ascii="Arial" w:hAnsi="Arial" w:cs="Arial"/>
          <w:b/>
          <w:bCs/>
          <w:spacing w:val="5"/>
        </w:rPr>
      </w:pPr>
      <w:r>
        <w:rPr>
          <w:rFonts w:ascii="Arial" w:hAnsi="Arial" w:cs="Arial"/>
          <w:b/>
          <w:bCs/>
          <w:spacing w:val="5"/>
        </w:rPr>
        <w:t>TAJENKA:</w:t>
      </w:r>
    </w:p>
    <w:p w:rsidR="00BD14C6" w:rsidRDefault="00BD14C6" w:rsidP="00BD14C6">
      <w:pPr>
        <w:pStyle w:val="Normlnweb"/>
        <w:spacing w:after="225" w:afterAutospacing="0"/>
        <w:rPr>
          <w:rFonts w:ascii="Arial" w:hAnsi="Arial" w:cs="Arial"/>
          <w:spacing w:val="5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971550</wp:posOffset>
                </wp:positionH>
                <wp:positionV relativeFrom="paragraph">
                  <wp:posOffset>40005</wp:posOffset>
                </wp:positionV>
                <wp:extent cx="2286000" cy="0"/>
                <wp:effectExtent l="5715" t="13970" r="13335" b="508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5pt,3.15pt" to="256.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"/>
            </w:pict>
          </mc:Fallback>
        </mc:AlternateContent>
      </w:r>
    </w:p>
    <w:p w:rsidR="00BD14C6" w:rsidRDefault="00BD14C6" w:rsidP="00BD14C6"/>
    <w:p w:rsidR="00BD14C6" w:rsidRDefault="00BD14C6" w:rsidP="00BD14C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6. Použij internet:</w:t>
      </w:r>
    </w:p>
    <w:p w:rsidR="00BD14C6" w:rsidRDefault="00BD14C6" w:rsidP="00BD14C6">
      <w:pPr>
        <w:pStyle w:val="Normlnweb"/>
        <w:spacing w:after="225" w:afterAutospacing="0"/>
        <w:rPr>
          <w:rFonts w:ascii="Arial" w:hAnsi="Arial" w:cs="Arial"/>
          <w:spacing w:val="5"/>
        </w:rPr>
      </w:pPr>
      <w:r>
        <w:rPr>
          <w:rStyle w:val="Siln"/>
          <w:rFonts w:ascii="Arial" w:hAnsi="Arial" w:cs="Arial"/>
          <w:b w:val="0"/>
          <w:bCs w:val="0"/>
          <w:spacing w:val="5"/>
        </w:rPr>
        <w:t>Na území kraje Vysočina se nachází tři památky zapsané v Seznamu světového dědictví UNESCO.</w:t>
      </w:r>
      <w:r>
        <w:rPr>
          <w:rFonts w:ascii="Arial" w:hAnsi="Arial" w:cs="Arial"/>
          <w:spacing w:val="5"/>
        </w:rPr>
        <w:t xml:space="preserve"> Název jedné z nich byl ukrytý v tajence. Vyhledej názvy zbylých dvou a najdi o nich bližší informace. </w:t>
      </w:r>
      <w:r>
        <w:rPr>
          <w:rFonts w:ascii="Arial" w:hAnsi="Arial" w:cs="Arial"/>
          <w:spacing w:val="5"/>
        </w:rPr>
        <w:br/>
        <w:t>(Nezapomeň uvést zdroj, ze kterého jsi čerpal/a informace.)</w:t>
      </w:r>
    </w:p>
    <w:p w:rsidR="00BD14C6" w:rsidRDefault="00BD14C6" w:rsidP="00BD14C6">
      <w:pPr>
        <w:spacing w:before="100" w:beforeAutospacing="1" w:after="100" w:afterAutospacing="1"/>
        <w:rPr>
          <w:rFonts w:ascii="Arial" w:hAnsi="Arial" w:cs="Arial"/>
          <w:spacing w:val="5"/>
        </w:rPr>
      </w:pPr>
      <w:r>
        <w:rPr>
          <w:rFonts w:ascii="Arial" w:hAnsi="Arial" w:cs="Arial"/>
          <w:spacing w:val="5"/>
        </w:rPr>
        <w:t xml:space="preserve"> </w:t>
      </w:r>
    </w:p>
    <w:p w:rsidR="00BD14C6" w:rsidRDefault="00BD14C6" w:rsidP="00BD14C6">
      <w:pPr>
        <w:pStyle w:val="Zkladntext"/>
      </w:pPr>
    </w:p>
    <w:p w:rsidR="00BD14C6" w:rsidRPr="00DF1678" w:rsidRDefault="00BD14C6"/>
    <w:sectPr w:rsidR="00BD14C6" w:rsidRPr="00DF1678" w:rsidSect="00B83303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C9D49F0"/>
    <w:multiLevelType w:val="hybridMultilevel"/>
    <w:tmpl w:val="34FE6C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75C"/>
    <w:rsid w:val="00077C51"/>
    <w:rsid w:val="00616E37"/>
    <w:rsid w:val="007D075C"/>
    <w:rsid w:val="00B83303"/>
    <w:rsid w:val="00BD14C6"/>
    <w:rsid w:val="00DF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Zkladntext"/>
    <w:link w:val="Nadpis1Char"/>
    <w:qFormat/>
    <w:rsid w:val="00BD14C6"/>
    <w:pPr>
      <w:keepNext/>
      <w:widowControl w:val="0"/>
      <w:tabs>
        <w:tab w:val="num" w:pos="0"/>
      </w:tabs>
      <w:suppressAutoHyphens/>
      <w:spacing w:before="240" w:after="120" w:line="240" w:lineRule="auto"/>
      <w:outlineLvl w:val="0"/>
    </w:pPr>
    <w:rPr>
      <w:rFonts w:ascii="Arial" w:eastAsia="MS Mincho" w:hAnsi="Arial" w:cs="Tahoma"/>
      <w:b/>
      <w:bCs/>
      <w:kern w:val="1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D14C6"/>
    <w:rPr>
      <w:rFonts w:ascii="Arial" w:eastAsia="MS Mincho" w:hAnsi="Arial" w:cs="Tahoma"/>
      <w:b/>
      <w:bCs/>
      <w:kern w:val="1"/>
      <w:sz w:val="32"/>
      <w:szCs w:val="32"/>
    </w:rPr>
  </w:style>
  <w:style w:type="paragraph" w:styleId="Zkladntext">
    <w:name w:val="Body Text"/>
    <w:basedOn w:val="Normln"/>
    <w:link w:val="ZkladntextChar"/>
    <w:rsid w:val="00BD14C6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BD14C6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Normlnweb">
    <w:name w:val="Normal (Web)"/>
    <w:basedOn w:val="Normln"/>
    <w:rsid w:val="00BD14C6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cs-CZ"/>
    </w:rPr>
  </w:style>
  <w:style w:type="character" w:styleId="Siln">
    <w:name w:val="Strong"/>
    <w:basedOn w:val="Standardnpsmoodstavce"/>
    <w:qFormat/>
    <w:rsid w:val="00BD14C6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BD14C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Zkladntext"/>
    <w:link w:val="Nadpis1Char"/>
    <w:qFormat/>
    <w:rsid w:val="00BD14C6"/>
    <w:pPr>
      <w:keepNext/>
      <w:widowControl w:val="0"/>
      <w:tabs>
        <w:tab w:val="num" w:pos="0"/>
      </w:tabs>
      <w:suppressAutoHyphens/>
      <w:spacing w:before="240" w:after="120" w:line="240" w:lineRule="auto"/>
      <w:outlineLvl w:val="0"/>
    </w:pPr>
    <w:rPr>
      <w:rFonts w:ascii="Arial" w:eastAsia="MS Mincho" w:hAnsi="Arial" w:cs="Tahoma"/>
      <w:b/>
      <w:bCs/>
      <w:kern w:val="1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D14C6"/>
    <w:rPr>
      <w:rFonts w:ascii="Arial" w:eastAsia="MS Mincho" w:hAnsi="Arial" w:cs="Tahoma"/>
      <w:b/>
      <w:bCs/>
      <w:kern w:val="1"/>
      <w:sz w:val="32"/>
      <w:szCs w:val="32"/>
    </w:rPr>
  </w:style>
  <w:style w:type="paragraph" w:styleId="Zkladntext">
    <w:name w:val="Body Text"/>
    <w:basedOn w:val="Normln"/>
    <w:link w:val="ZkladntextChar"/>
    <w:rsid w:val="00BD14C6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BD14C6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Normlnweb">
    <w:name w:val="Normal (Web)"/>
    <w:basedOn w:val="Normln"/>
    <w:rsid w:val="00BD14C6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cs-CZ"/>
    </w:rPr>
  </w:style>
  <w:style w:type="character" w:styleId="Siln">
    <w:name w:val="Strong"/>
    <w:basedOn w:val="Standardnpsmoodstavce"/>
    <w:qFormat/>
    <w:rsid w:val="00BD14C6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BD14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3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era.sklenarova@zschocho.cz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491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2020-04-10T19:45:00Z</dcterms:created>
  <dcterms:modified xsi:type="dcterms:W3CDTF">2020-04-12T20:33:00Z</dcterms:modified>
</cp:coreProperties>
</file>