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E26" w:rsidRDefault="00522E26" w:rsidP="00522E26">
      <w:pPr>
        <w:pStyle w:val="Bezmezer"/>
      </w:pPr>
      <w:r>
        <w:t>Milí osmáci,</w:t>
      </w:r>
    </w:p>
    <w:p w:rsidR="00522E26" w:rsidRDefault="00522E26" w:rsidP="00522E26">
      <w:pPr>
        <w:pStyle w:val="Bezmezer"/>
      </w:pPr>
      <w:r>
        <w:t xml:space="preserve">v novém </w:t>
      </w:r>
      <w:r w:rsidR="00850D88">
        <w:t>pracovním listě</w:t>
      </w:r>
      <w:r>
        <w:t xml:space="preserve"> se budeme věnovat tvarům cizích slov. Pokud si s něčím nebudete vědět rady</w:t>
      </w:r>
      <w:r w:rsidR="00850D88">
        <w:t>,</w:t>
      </w:r>
      <w:r>
        <w:t xml:space="preserve"> ozvěte se. Pozvánku na </w:t>
      </w:r>
      <w:r w:rsidRPr="008F43C5">
        <w:t>online výuku budu posílat těm, kteří se</w:t>
      </w:r>
      <w:r>
        <w:t xml:space="preserve"> jí</w:t>
      </w:r>
      <w:r w:rsidRPr="008F43C5">
        <w:t xml:space="preserve"> již zúčastnili.  Máte-li zájem někdo další, dejte mi vědět.</w:t>
      </w:r>
    </w:p>
    <w:p w:rsidR="004F7AB3" w:rsidRDefault="004F7AB3" w:rsidP="00522E26">
      <w:pPr>
        <w:ind w:left="-426" w:firstLine="426"/>
      </w:pPr>
    </w:p>
    <w:p w:rsidR="00522E26" w:rsidRPr="001B18E9" w:rsidRDefault="00522E26" w:rsidP="00382876">
      <w:pPr>
        <w:pStyle w:val="Bezmezer"/>
        <w:rPr>
          <w:b/>
        </w:rPr>
      </w:pPr>
      <w:r w:rsidRPr="001B18E9">
        <w:rPr>
          <w:b/>
        </w:rPr>
        <w:t>Zápis do sešitu</w:t>
      </w:r>
    </w:p>
    <w:p w:rsidR="00522E26" w:rsidRPr="00850D88" w:rsidRDefault="00522E26" w:rsidP="00382876">
      <w:pPr>
        <w:pStyle w:val="Bezmezer"/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50D88">
        <w:rPr>
          <w:b/>
          <w:cap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SKLOŇOVÁNÍ OBECNÝCH JMEN PŘEJATÝCH</w:t>
      </w:r>
    </w:p>
    <w:p w:rsidR="00522E26" w:rsidRDefault="00522E26" w:rsidP="00382876">
      <w:pPr>
        <w:pStyle w:val="Bezmezer"/>
      </w:pPr>
      <w:r>
        <w:t>Většinu PJ skloňujeme podle svého rodu a zakončení jako slova domácí.</w:t>
      </w:r>
    </w:p>
    <w:p w:rsidR="00522E26" w:rsidRDefault="00522E26" w:rsidP="00382876">
      <w:pPr>
        <w:pStyle w:val="Bezmezer"/>
      </w:pPr>
      <w:proofErr w:type="gramStart"/>
      <w:r>
        <w:t>materiál , materiálu</w:t>
      </w:r>
      <w:proofErr w:type="gramEnd"/>
      <w:r>
        <w:t xml:space="preserve"> – hrad</w:t>
      </w:r>
    </w:p>
    <w:p w:rsidR="00522E26" w:rsidRDefault="00522E26" w:rsidP="00382876">
      <w:pPr>
        <w:pStyle w:val="Bezmezer"/>
      </w:pPr>
      <w:r>
        <w:t>expozice, expozice – růže</w:t>
      </w:r>
    </w:p>
    <w:p w:rsidR="00522E26" w:rsidRDefault="00522E26" w:rsidP="00382876">
      <w:pPr>
        <w:pStyle w:val="Bezmezer"/>
      </w:pPr>
      <w:r w:rsidRPr="00850D88">
        <w:rPr>
          <w:b/>
          <w:color w:val="00B050"/>
          <w:u w:val="single"/>
        </w:rPr>
        <w:t xml:space="preserve">PJ rodu mužského zakončená na – </w:t>
      </w:r>
      <w:proofErr w:type="spellStart"/>
      <w:proofErr w:type="gramStart"/>
      <w:r w:rsidRPr="00850D88">
        <w:rPr>
          <w:b/>
          <w:color w:val="00B050"/>
          <w:u w:val="single"/>
        </w:rPr>
        <w:t>us</w:t>
      </w:r>
      <w:proofErr w:type="spellEnd"/>
      <w:r w:rsidRPr="00850D88">
        <w:rPr>
          <w:color w:val="00B050"/>
        </w:rPr>
        <w:t xml:space="preserve">  </w:t>
      </w:r>
      <w:r>
        <w:t>skloňujeme</w:t>
      </w:r>
      <w:proofErr w:type="gramEnd"/>
      <w:r>
        <w:t xml:space="preserve"> podle vzoru hrad nebo pán (-</w:t>
      </w:r>
      <w:proofErr w:type="spellStart"/>
      <w:r>
        <w:t>us</w:t>
      </w:r>
      <w:proofErr w:type="spellEnd"/>
      <w:r>
        <w:t xml:space="preserve"> v některých případech odsouváme)</w:t>
      </w:r>
    </w:p>
    <w:p w:rsidR="00522E26" w:rsidRDefault="00522E26" w:rsidP="00382876">
      <w:pPr>
        <w:pStyle w:val="Bezmezer"/>
      </w:pPr>
      <w:proofErr w:type="gramStart"/>
      <w:r w:rsidRPr="00850D88">
        <w:rPr>
          <w:b/>
          <w:u w:val="single"/>
        </w:rPr>
        <w:t>Příklad</w:t>
      </w:r>
      <w:r>
        <w:t xml:space="preserve"> : humanismus</w:t>
      </w:r>
      <w:proofErr w:type="gramEnd"/>
      <w:r>
        <w:t xml:space="preserve"> – humanismu</w:t>
      </w:r>
    </w:p>
    <w:p w:rsidR="00522E26" w:rsidRDefault="00850D88" w:rsidP="00382876">
      <w:pPr>
        <w:pStyle w:val="Bezmezer"/>
        <w:ind w:firstLine="708"/>
      </w:pPr>
      <w:r>
        <w:t xml:space="preserve"> </w:t>
      </w:r>
      <w:r w:rsidR="00522E26">
        <w:t xml:space="preserve">génius – génia (v mn. </w:t>
      </w:r>
      <w:proofErr w:type="gramStart"/>
      <w:r w:rsidR="00522E26">
        <w:t>čísle</w:t>
      </w:r>
      <w:proofErr w:type="gramEnd"/>
      <w:r w:rsidR="00522E26">
        <w:t xml:space="preserve"> tvary podle </w:t>
      </w:r>
      <w:proofErr w:type="spellStart"/>
      <w:r w:rsidR="00522E26">
        <w:t>vz</w:t>
      </w:r>
      <w:proofErr w:type="spellEnd"/>
      <w:r w:rsidR="00522E26">
        <w:t>. muž – 4.p. génie</w:t>
      </w:r>
      <w:r w:rsidR="00C32C96">
        <w:t xml:space="preserve">  - muže)</w:t>
      </w:r>
    </w:p>
    <w:p w:rsidR="00C32C96" w:rsidRDefault="00850D88" w:rsidP="00382876">
      <w:pPr>
        <w:pStyle w:val="Bezmezer"/>
      </w:pPr>
      <w:r>
        <w:t xml:space="preserve"> </w:t>
      </w:r>
      <w:r w:rsidR="00382876">
        <w:tab/>
      </w:r>
      <w:r w:rsidR="00C32C96">
        <w:t>ale humus – humusu</w:t>
      </w:r>
    </w:p>
    <w:p w:rsidR="00382876" w:rsidRDefault="00382876" w:rsidP="00382876">
      <w:pPr>
        <w:pStyle w:val="Bezmezer"/>
      </w:pPr>
    </w:p>
    <w:p w:rsidR="00382876" w:rsidRDefault="00850D88" w:rsidP="00382876">
      <w:pPr>
        <w:pStyle w:val="Bezmezer"/>
      </w:pPr>
      <w:r w:rsidRPr="00382876">
        <w:rPr>
          <w:b/>
          <w:color w:val="00B050"/>
          <w:u w:val="single"/>
        </w:rPr>
        <w:t>PJ rodu středního zakončená na –</w:t>
      </w:r>
      <w:proofErr w:type="spellStart"/>
      <w:r w:rsidRPr="00382876">
        <w:rPr>
          <w:b/>
          <w:color w:val="00B050"/>
          <w:u w:val="single"/>
        </w:rPr>
        <w:t>eum</w:t>
      </w:r>
      <w:proofErr w:type="spellEnd"/>
      <w:r w:rsidRPr="00382876">
        <w:rPr>
          <w:b/>
          <w:color w:val="00B050"/>
          <w:u w:val="single"/>
        </w:rPr>
        <w:t xml:space="preserve">,- </w:t>
      </w:r>
      <w:proofErr w:type="spellStart"/>
      <w:r w:rsidRPr="00382876">
        <w:rPr>
          <w:b/>
          <w:color w:val="00B050"/>
          <w:u w:val="single"/>
        </w:rPr>
        <w:t>ium</w:t>
      </w:r>
      <w:proofErr w:type="spellEnd"/>
      <w:r w:rsidRPr="00382876">
        <w:rPr>
          <w:b/>
          <w:color w:val="00B050"/>
          <w:u w:val="single"/>
        </w:rPr>
        <w:t>, -</w:t>
      </w:r>
      <w:proofErr w:type="spellStart"/>
      <w:r w:rsidRPr="00382876">
        <w:rPr>
          <w:b/>
          <w:color w:val="00B050"/>
          <w:u w:val="single"/>
        </w:rPr>
        <w:t>uum</w:t>
      </w:r>
      <w:proofErr w:type="spellEnd"/>
      <w:r w:rsidRPr="00382876">
        <w:rPr>
          <w:color w:val="00B050"/>
        </w:rPr>
        <w:t xml:space="preserve"> </w:t>
      </w:r>
      <w:r>
        <w:t xml:space="preserve">skloňujeme podle vzoru </w:t>
      </w:r>
      <w:proofErr w:type="gramStart"/>
      <w:r>
        <w:t>moř</w:t>
      </w:r>
      <w:r w:rsidR="00382876">
        <w:t>e, v</w:t>
      </w:r>
      <w:r>
        <w:t xml:space="preserve"> 1. a 4.p.</w:t>
      </w:r>
      <w:proofErr w:type="gramEnd"/>
      <w:r>
        <w:t xml:space="preserve"> </w:t>
      </w:r>
      <w:r w:rsidR="00382876">
        <w:t xml:space="preserve"> podle vzoru město. </w:t>
      </w:r>
    </w:p>
    <w:p w:rsidR="00382876" w:rsidRDefault="00382876" w:rsidP="00382876">
      <w:pPr>
        <w:pStyle w:val="Bezmezer"/>
      </w:pPr>
      <w:r w:rsidRPr="00382876">
        <w:rPr>
          <w:b/>
          <w:u w:val="single"/>
        </w:rPr>
        <w:t>Příklad</w:t>
      </w:r>
      <w:r>
        <w:t xml:space="preserve">: muzeum – muzea </w:t>
      </w:r>
      <w:r>
        <w:tab/>
        <w:t xml:space="preserve">mn. </w:t>
      </w:r>
      <w:proofErr w:type="gramStart"/>
      <w:r>
        <w:t>č.</w:t>
      </w:r>
      <w:proofErr w:type="gramEnd"/>
      <w:r>
        <w:t xml:space="preserve"> muzeí</w:t>
      </w:r>
    </w:p>
    <w:p w:rsidR="00382876" w:rsidRDefault="00382876" w:rsidP="00382876">
      <w:pPr>
        <w:pStyle w:val="Bezmezer"/>
        <w:ind w:firstLine="708"/>
      </w:pPr>
      <w:r>
        <w:t>studium – studia</w:t>
      </w:r>
      <w:r>
        <w:tab/>
        <w:t xml:space="preserve">mn. </w:t>
      </w:r>
      <w:proofErr w:type="gramStart"/>
      <w:r>
        <w:t>č.</w:t>
      </w:r>
      <w:proofErr w:type="gramEnd"/>
      <w:r>
        <w:t xml:space="preserve"> </w:t>
      </w:r>
      <w:proofErr w:type="spellStart"/>
      <w:r>
        <w:t>studíí</w:t>
      </w:r>
      <w:proofErr w:type="spellEnd"/>
    </w:p>
    <w:p w:rsidR="00382876" w:rsidRDefault="00382876" w:rsidP="00382876">
      <w:pPr>
        <w:pStyle w:val="Bezmezer"/>
        <w:ind w:firstLine="708"/>
      </w:pPr>
      <w:r>
        <w:t>vakuum – vakua</w:t>
      </w:r>
      <w:r>
        <w:tab/>
        <w:t xml:space="preserve">mn. </w:t>
      </w:r>
      <w:proofErr w:type="gramStart"/>
      <w:r>
        <w:t>č.</w:t>
      </w:r>
      <w:proofErr w:type="gramEnd"/>
      <w:r>
        <w:t xml:space="preserve"> vakuí</w:t>
      </w:r>
    </w:p>
    <w:p w:rsidR="00850D88" w:rsidRPr="00382876" w:rsidRDefault="00382876" w:rsidP="00382876">
      <w:pPr>
        <w:pStyle w:val="Bezmezer"/>
        <w:ind w:firstLine="708"/>
        <w:rPr>
          <w:b/>
          <w:color w:val="00B050"/>
          <w:u w:val="single"/>
        </w:rPr>
      </w:pPr>
      <w:r w:rsidRPr="00382876">
        <w:rPr>
          <w:b/>
          <w:color w:val="00B050"/>
          <w:u w:val="single"/>
        </w:rPr>
        <w:t xml:space="preserve"> </w:t>
      </w:r>
    </w:p>
    <w:p w:rsidR="00382876" w:rsidRDefault="00382876" w:rsidP="00382876">
      <w:pPr>
        <w:pStyle w:val="Bezmezer"/>
      </w:pPr>
      <w:r w:rsidRPr="00382876">
        <w:rPr>
          <w:b/>
          <w:color w:val="00B050"/>
          <w:u w:val="single"/>
        </w:rPr>
        <w:t xml:space="preserve">PJ rodu středního zakončená </w:t>
      </w:r>
      <w:proofErr w:type="gramStart"/>
      <w:r w:rsidRPr="00382876">
        <w:rPr>
          <w:b/>
          <w:color w:val="00B050"/>
          <w:u w:val="single"/>
        </w:rPr>
        <w:t>na</w:t>
      </w:r>
      <w:proofErr w:type="gramEnd"/>
      <w:r w:rsidRPr="00382876">
        <w:rPr>
          <w:b/>
          <w:color w:val="00B050"/>
          <w:u w:val="single"/>
        </w:rPr>
        <w:t xml:space="preserve"> –</w:t>
      </w:r>
      <w:proofErr w:type="gramStart"/>
      <w:r w:rsidRPr="00382876">
        <w:rPr>
          <w:b/>
          <w:color w:val="00B050"/>
          <w:u w:val="single"/>
        </w:rPr>
        <w:t>um</w:t>
      </w:r>
      <w:proofErr w:type="gramEnd"/>
      <w:r w:rsidRPr="00382876">
        <w:rPr>
          <w:color w:val="00B050"/>
        </w:rPr>
        <w:t xml:space="preserve"> </w:t>
      </w:r>
      <w:r>
        <w:t>skloňujeme podle vzoru měst</w:t>
      </w:r>
      <w:r w:rsidR="001B18E9">
        <w:t>o</w:t>
      </w:r>
      <w:r>
        <w:t>, -um- se odsouvá.</w:t>
      </w:r>
    </w:p>
    <w:p w:rsidR="00382876" w:rsidRDefault="00382876" w:rsidP="00382876">
      <w:pPr>
        <w:pStyle w:val="Bezmezer"/>
      </w:pPr>
      <w:r w:rsidRPr="00382876">
        <w:rPr>
          <w:b/>
          <w:u w:val="single"/>
        </w:rPr>
        <w:t>Příklad</w:t>
      </w:r>
      <w:r>
        <w:t>: centrum -  centra</w:t>
      </w:r>
    </w:p>
    <w:p w:rsidR="00382876" w:rsidRDefault="00382876" w:rsidP="00382876">
      <w:pPr>
        <w:pStyle w:val="Bezmezer"/>
      </w:pPr>
      <w:r>
        <w:tab/>
        <w:t xml:space="preserve">datum </w:t>
      </w:r>
      <w:r w:rsidR="001B18E9">
        <w:t>–</w:t>
      </w:r>
      <w:r>
        <w:t xml:space="preserve"> data</w:t>
      </w:r>
    </w:p>
    <w:p w:rsidR="001B18E9" w:rsidRDefault="001B18E9" w:rsidP="00382876">
      <w:pPr>
        <w:pStyle w:val="Bezmezer"/>
      </w:pPr>
    </w:p>
    <w:p w:rsidR="001B18E9" w:rsidRDefault="001B18E9" w:rsidP="001B18E9">
      <w:pPr>
        <w:pStyle w:val="Bezmezer"/>
        <w:numPr>
          <w:ilvl w:val="0"/>
          <w:numId w:val="4"/>
        </w:numPr>
        <w:rPr>
          <w:b/>
        </w:rPr>
      </w:pPr>
      <w:r w:rsidRPr="001B18E9">
        <w:rPr>
          <w:b/>
        </w:rPr>
        <w:t>Doplň tabulku tvarů:</w:t>
      </w:r>
    </w:p>
    <w:p w:rsidR="001B18E9" w:rsidRDefault="001B18E9" w:rsidP="001B18E9">
      <w:pPr>
        <w:pStyle w:val="Bezmezer"/>
        <w:ind w:left="1416" w:firstLine="708"/>
        <w:rPr>
          <w:b/>
        </w:rPr>
      </w:pPr>
      <w:proofErr w:type="gramStart"/>
      <w:r>
        <w:rPr>
          <w:b/>
        </w:rPr>
        <w:t>vzor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2.p.</w:t>
      </w:r>
      <w:proofErr w:type="gramEnd"/>
      <w:r>
        <w:rPr>
          <w:b/>
        </w:rPr>
        <w:t>č.j.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6.p.č.j.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7.p.č.mn.</w:t>
      </w:r>
      <w:r>
        <w:rPr>
          <w:b/>
        </w:rPr>
        <w:tab/>
      </w:r>
      <w:r>
        <w:rPr>
          <w:b/>
        </w:rPr>
        <w:tab/>
      </w:r>
    </w:p>
    <w:p w:rsidR="001B18E9" w:rsidRDefault="001B18E9" w:rsidP="001B18E9">
      <w:pPr>
        <w:pStyle w:val="Bezmezer"/>
        <w:ind w:left="360"/>
      </w:pPr>
      <w:r>
        <w:t>galerie</w:t>
      </w:r>
    </w:p>
    <w:p w:rsidR="001B18E9" w:rsidRDefault="001B18E9" w:rsidP="001B18E9">
      <w:pPr>
        <w:pStyle w:val="Bezmezer"/>
        <w:ind w:left="360"/>
      </w:pPr>
      <w:r>
        <w:t>saponát</w:t>
      </w:r>
    </w:p>
    <w:p w:rsidR="001B18E9" w:rsidRDefault="001B18E9" w:rsidP="001B18E9">
      <w:pPr>
        <w:pStyle w:val="Bezmezer"/>
        <w:ind w:left="360"/>
      </w:pPr>
      <w:r>
        <w:t>televize</w:t>
      </w:r>
    </w:p>
    <w:p w:rsidR="001B18E9" w:rsidRDefault="001B18E9" w:rsidP="001B18E9">
      <w:pPr>
        <w:pStyle w:val="Bezmezer"/>
        <w:ind w:left="360"/>
      </w:pPr>
      <w:r>
        <w:t>instrument</w:t>
      </w:r>
    </w:p>
    <w:p w:rsidR="001B18E9" w:rsidRDefault="001B18E9" w:rsidP="001B18E9">
      <w:pPr>
        <w:pStyle w:val="Bezmezer"/>
        <w:ind w:left="360"/>
      </w:pPr>
      <w:r>
        <w:t>publikum</w:t>
      </w:r>
    </w:p>
    <w:p w:rsidR="001B18E9" w:rsidRDefault="001B18E9" w:rsidP="001B18E9">
      <w:pPr>
        <w:pStyle w:val="Bezmezer"/>
        <w:ind w:left="360"/>
      </w:pPr>
      <w:r>
        <w:t>lektor</w:t>
      </w:r>
    </w:p>
    <w:p w:rsidR="001B18E9" w:rsidRDefault="001B18E9" w:rsidP="001B18E9">
      <w:pPr>
        <w:pStyle w:val="Bezmezer"/>
        <w:ind w:left="360"/>
      </w:pPr>
      <w:r>
        <w:t>gusto</w:t>
      </w:r>
    </w:p>
    <w:p w:rsidR="001B18E9" w:rsidRDefault="001B18E9" w:rsidP="001B18E9">
      <w:pPr>
        <w:pStyle w:val="Bezmezer"/>
        <w:ind w:left="360"/>
      </w:pPr>
      <w:r>
        <w:t>epika</w:t>
      </w:r>
    </w:p>
    <w:p w:rsidR="001B18E9" w:rsidRDefault="001B18E9" w:rsidP="001B18E9">
      <w:pPr>
        <w:pStyle w:val="Bezmezer"/>
        <w:ind w:left="360"/>
      </w:pPr>
      <w:r>
        <w:t>diskuse</w:t>
      </w:r>
    </w:p>
    <w:p w:rsidR="001B18E9" w:rsidRDefault="001B18E9" w:rsidP="001B18E9">
      <w:pPr>
        <w:pStyle w:val="Bezmezer"/>
        <w:ind w:left="360"/>
      </w:pPr>
      <w:r>
        <w:t>datum</w:t>
      </w:r>
    </w:p>
    <w:p w:rsidR="001B18E9" w:rsidRDefault="001B18E9" w:rsidP="001B18E9">
      <w:pPr>
        <w:pStyle w:val="Bezmezer"/>
        <w:ind w:left="360"/>
      </w:pPr>
      <w:r>
        <w:t>kultura</w:t>
      </w:r>
    </w:p>
    <w:p w:rsidR="001B18E9" w:rsidRPr="001B18E9" w:rsidRDefault="001B18E9" w:rsidP="001B18E9">
      <w:pPr>
        <w:pStyle w:val="Bezmezer"/>
        <w:ind w:left="360"/>
      </w:pPr>
      <w:r>
        <w:t>diskuse</w:t>
      </w:r>
    </w:p>
    <w:p w:rsidR="001B18E9" w:rsidRDefault="001B18E9" w:rsidP="001B18E9">
      <w:pPr>
        <w:pStyle w:val="Bezmezer"/>
        <w:ind w:left="720"/>
      </w:pPr>
    </w:p>
    <w:p w:rsidR="00850D88" w:rsidRDefault="00850D88" w:rsidP="00382876">
      <w:pPr>
        <w:pStyle w:val="Bezmezer"/>
      </w:pPr>
    </w:p>
    <w:p w:rsidR="00C32C96" w:rsidRPr="001B18E9" w:rsidRDefault="00C32C96" w:rsidP="001B18E9">
      <w:pPr>
        <w:pStyle w:val="Bezmezer"/>
        <w:numPr>
          <w:ilvl w:val="0"/>
          <w:numId w:val="4"/>
        </w:numPr>
        <w:rPr>
          <w:b/>
        </w:rPr>
      </w:pPr>
      <w:r w:rsidRPr="001B18E9">
        <w:rPr>
          <w:b/>
        </w:rPr>
        <w:t>Podstatná jména v závorkách uveď ve správných tvarech.</w:t>
      </w:r>
    </w:p>
    <w:p w:rsidR="00C114C7" w:rsidRDefault="00C32C96" w:rsidP="00382876">
      <w:pPr>
        <w:pStyle w:val="Bezmezer"/>
        <w:numPr>
          <w:ilvl w:val="0"/>
          <w:numId w:val="2"/>
        </w:numPr>
      </w:pPr>
      <w:r>
        <w:t>Mezi jednobuněčné (organismus)…………………………</w:t>
      </w:r>
      <w:proofErr w:type="gramStart"/>
      <w:r>
        <w:t>….. patří</w:t>
      </w:r>
      <w:proofErr w:type="gramEnd"/>
      <w:r>
        <w:t xml:space="preserve"> prvoci. Bedřicha Smetany a Antonína Dvořáka si vážíme jako největších (génius)</w:t>
      </w:r>
      <w:r w:rsidR="001B18E9">
        <w:t>……………</w:t>
      </w:r>
      <w:proofErr w:type="gramStart"/>
      <w:r w:rsidR="001B18E9">
        <w:t>…..</w:t>
      </w:r>
      <w:r>
        <w:t xml:space="preserve">  naší</w:t>
      </w:r>
      <w:proofErr w:type="gramEnd"/>
      <w:r>
        <w:t xml:space="preserve"> hudby. Do (cirkus) </w:t>
      </w:r>
      <w:r w:rsidR="0032009E">
        <w:t>………………..</w:t>
      </w:r>
      <w:bookmarkStart w:id="0" w:name="_GoBack"/>
      <w:bookmarkEnd w:id="0"/>
      <w:r>
        <w:t>proudily davy lidí. Na (glóbus)</w:t>
      </w:r>
      <w:r w:rsidR="001B18E9">
        <w:t>…………………………</w:t>
      </w:r>
      <w:proofErr w:type="gramStart"/>
      <w:r w:rsidR="001B18E9">
        <w:t>…..</w:t>
      </w:r>
      <w:r>
        <w:t xml:space="preserve"> byla</w:t>
      </w:r>
      <w:proofErr w:type="gramEnd"/>
      <w:r>
        <w:t xml:space="preserve"> zakreslena jen hlavní města. Babička pěstuje mnoho vzácných (kaktus)</w:t>
      </w:r>
      <w:r w:rsidR="001B18E9">
        <w:t>……………………</w:t>
      </w:r>
      <w:proofErr w:type="gramStart"/>
      <w:r w:rsidR="001B18E9">
        <w:t>….</w:t>
      </w:r>
      <w:r>
        <w:t>.</w:t>
      </w:r>
      <w:proofErr w:type="gramEnd"/>
      <w:r>
        <w:t xml:space="preserve"> Je třeba bojovat proti (egoismus)</w:t>
      </w:r>
      <w:r w:rsidR="001B18E9">
        <w:t>……………………</w:t>
      </w:r>
      <w:r>
        <w:t xml:space="preserve">. Viry jsou (organismus) </w:t>
      </w:r>
      <w:r w:rsidR="001B18E9">
        <w:t>………………………….</w:t>
      </w:r>
      <w:r>
        <w:t>bezbuněčné. V (cyklus)</w:t>
      </w:r>
      <w:r w:rsidR="001B18E9">
        <w:t>………………………</w:t>
      </w:r>
      <w:r>
        <w:t xml:space="preserve"> přednášek vystoupili přední odborníci. Kosové na zahrádce uštipují pupence mladých (krokus)</w:t>
      </w:r>
      <w:r w:rsidR="001B18E9">
        <w:t>…………………</w:t>
      </w:r>
      <w:proofErr w:type="gramStart"/>
      <w:r w:rsidR="001B18E9">
        <w:t>…..</w:t>
      </w:r>
      <w:proofErr w:type="gramEnd"/>
      <w:r>
        <w:t xml:space="preserve"> Všichni slušní lidé jsou odpůrci (rasismus)</w:t>
      </w:r>
      <w:r w:rsidR="001B18E9">
        <w:t>…………………</w:t>
      </w:r>
      <w:proofErr w:type="gramStart"/>
      <w:r w:rsidR="001B18E9">
        <w:t>….</w:t>
      </w:r>
      <w:r>
        <w:t>.</w:t>
      </w:r>
      <w:proofErr w:type="gramEnd"/>
      <w:r>
        <w:t xml:space="preserve"> Mezi největší (génius)</w:t>
      </w:r>
      <w:r w:rsidR="001B18E9">
        <w:t>…………………….</w:t>
      </w:r>
      <w:r>
        <w:t xml:space="preserve"> </w:t>
      </w:r>
      <w:proofErr w:type="gramStart"/>
      <w:r>
        <w:t>všech</w:t>
      </w:r>
      <w:proofErr w:type="gramEnd"/>
      <w:r>
        <w:t xml:space="preserve"> dob patří fyzik Albert Einstein. </w:t>
      </w:r>
      <w:r w:rsidR="00C114C7">
        <w:t>Záhony jsme pokryli vrstvou (humus)</w:t>
      </w:r>
      <w:r w:rsidR="001B18E9">
        <w:t>……………………………</w:t>
      </w:r>
      <w:r w:rsidR="00C114C7">
        <w:t xml:space="preserve">. Mnozí </w:t>
      </w:r>
      <w:r w:rsidR="00C114C7">
        <w:lastRenderedPageBreak/>
        <w:t>(génius)</w:t>
      </w:r>
      <w:r w:rsidR="001B18E9">
        <w:t>……………………….</w:t>
      </w:r>
      <w:r w:rsidR="00C114C7">
        <w:t xml:space="preserve"> </w:t>
      </w:r>
      <w:proofErr w:type="gramStart"/>
      <w:r w:rsidR="00C114C7">
        <w:t>byli</w:t>
      </w:r>
      <w:proofErr w:type="gramEnd"/>
      <w:r w:rsidR="00C114C7">
        <w:t xml:space="preserve"> v soukromém životě prostí lidé. Boj proti (fašismus)</w:t>
      </w:r>
      <w:r w:rsidR="001B18E9">
        <w:t>…………………</w:t>
      </w:r>
      <w:proofErr w:type="gramStart"/>
      <w:r w:rsidR="001B18E9">
        <w:t>…..</w:t>
      </w:r>
      <w:r w:rsidR="00C114C7">
        <w:t xml:space="preserve"> stál</w:t>
      </w:r>
      <w:proofErr w:type="gramEnd"/>
      <w:r w:rsidR="00C114C7">
        <w:t xml:space="preserve"> mnoho lidských životů.</w:t>
      </w:r>
    </w:p>
    <w:p w:rsidR="001B18E9" w:rsidRDefault="001B18E9" w:rsidP="001B18E9">
      <w:pPr>
        <w:pStyle w:val="Bezmezer"/>
        <w:ind w:left="720"/>
      </w:pPr>
    </w:p>
    <w:p w:rsidR="00382876" w:rsidRDefault="00382876" w:rsidP="004D19F5">
      <w:pPr>
        <w:pStyle w:val="Bezmezer"/>
        <w:numPr>
          <w:ilvl w:val="0"/>
          <w:numId w:val="2"/>
        </w:numPr>
      </w:pPr>
      <w:r>
        <w:t>Účastníci zájezdu měli sraz před Národním (muzeum)……………………………..Všichni schopní lidé mají být vedení k dalšímu (studium)…………………………………V Praze jsme se podívali do velkého (planetárium)…………………………V zoologické zahradě bylo několik (terárium)………………………</w:t>
      </w:r>
      <w:r w:rsidR="004D19F5">
        <w:t>N</w:t>
      </w:r>
      <w:r>
        <w:t>a chodbě byla umístěna dvě  (akvárium)…………………Některé fyzikální pokusy se konají ve (vakuum)……………………..Fotografie jsme nalepili do (album)…………………………V (akvárium)</w:t>
      </w:r>
      <w:r w:rsidR="004D19F5">
        <w:t>……………….</w:t>
      </w:r>
      <w:r>
        <w:t xml:space="preserve"> </w:t>
      </w:r>
      <w:proofErr w:type="gramStart"/>
      <w:r>
        <w:t>je</w:t>
      </w:r>
      <w:proofErr w:type="gramEnd"/>
      <w:r>
        <w:t xml:space="preserve"> nutné okysličovat vodu. Sešli jsme se před (gymnázium)……………………………</w:t>
      </w:r>
      <w:proofErr w:type="gramStart"/>
      <w:r>
        <w:t>…..Nejvíce</w:t>
      </w:r>
      <w:proofErr w:type="gramEnd"/>
      <w:r>
        <w:t xml:space="preserve"> (muzeum) </w:t>
      </w:r>
      <w:r w:rsidR="004D19F5">
        <w:t>……………………………….</w:t>
      </w:r>
      <w:r>
        <w:t xml:space="preserve">u nás je v Praze. Pod (linoleum) </w:t>
      </w:r>
      <w:r w:rsidR="004D19F5">
        <w:t>………………</w:t>
      </w:r>
      <w:proofErr w:type="gramStart"/>
      <w:r w:rsidR="004D19F5">
        <w:t>….</w:t>
      </w:r>
      <w:r>
        <w:t>byla</w:t>
      </w:r>
      <w:proofErr w:type="gramEnd"/>
      <w:r>
        <w:t xml:space="preserve"> podlaha zavlhlá. Přijeli jsme do (centrum) </w:t>
      </w:r>
      <w:r w:rsidR="004D19F5">
        <w:t>……………………</w:t>
      </w:r>
      <w:r>
        <w:t>města. Z článku si vypište důležitá (faktum)</w:t>
      </w:r>
      <w:r w:rsidR="004D19F5">
        <w:t>……………………</w:t>
      </w:r>
      <w:proofErr w:type="gramStart"/>
      <w:r w:rsidR="004D19F5">
        <w:t>….</w:t>
      </w:r>
      <w:r>
        <w:t>.</w:t>
      </w:r>
      <w:proofErr w:type="gramEnd"/>
      <w:r>
        <w:t xml:space="preserve"> K uvedenému (datum) </w:t>
      </w:r>
      <w:r w:rsidR="004D19F5">
        <w:t>……………………</w:t>
      </w:r>
      <w:proofErr w:type="gramStart"/>
      <w:r w:rsidR="004D19F5">
        <w:t>…..j</w:t>
      </w:r>
      <w:r>
        <w:t>e</w:t>
      </w:r>
      <w:proofErr w:type="gramEnd"/>
      <w:r>
        <w:t xml:space="preserve"> třeba úkol poslat.</w:t>
      </w:r>
    </w:p>
    <w:p w:rsidR="00292B97" w:rsidRDefault="00292B97" w:rsidP="00292B97">
      <w:pPr>
        <w:pStyle w:val="Odstavecseseznamem"/>
      </w:pPr>
    </w:p>
    <w:p w:rsidR="00292B97" w:rsidRDefault="00292B97" w:rsidP="00292B97">
      <w:pPr>
        <w:pStyle w:val="Odstavecseseznamem"/>
        <w:numPr>
          <w:ilvl w:val="0"/>
          <w:numId w:val="4"/>
        </w:numPr>
        <w:rPr>
          <w:rStyle w:val="Hypertextovodkaz"/>
          <w:b/>
          <w:color w:val="auto"/>
          <w:u w:val="none"/>
        </w:rPr>
      </w:pPr>
      <w:r w:rsidRPr="00292B97">
        <w:rPr>
          <w:rStyle w:val="Hypertextovodkaz"/>
          <w:b/>
          <w:color w:val="auto"/>
          <w:u w:val="none"/>
        </w:rPr>
        <w:t xml:space="preserve">V souvětích doplň čárky, urči VV a VH, druh VV, významové poměry a druh souvětí (SS, SP). </w:t>
      </w:r>
      <w:r>
        <w:rPr>
          <w:rStyle w:val="Hypertextovodkaz"/>
          <w:b/>
          <w:color w:val="auto"/>
          <w:u w:val="none"/>
        </w:rPr>
        <w:t>Vytvoř</w:t>
      </w:r>
      <w:r w:rsidRPr="00292B97">
        <w:rPr>
          <w:rStyle w:val="Hypertextovodkaz"/>
          <w:b/>
          <w:color w:val="auto"/>
          <w:u w:val="none"/>
        </w:rPr>
        <w:t xml:space="preserve"> graf.</w:t>
      </w:r>
    </w:p>
    <w:p w:rsidR="00292B97" w:rsidRDefault="00292B97" w:rsidP="00292B97">
      <w:pPr>
        <w:pStyle w:val="Odstavecseseznamem"/>
        <w:numPr>
          <w:ilvl w:val="0"/>
          <w:numId w:val="6"/>
        </w:num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Hajný odpověděl že to </w:t>
      </w:r>
      <w:proofErr w:type="gramStart"/>
      <w:r>
        <w:rPr>
          <w:rStyle w:val="Hypertextovodkaz"/>
          <w:color w:val="auto"/>
          <w:u w:val="none"/>
        </w:rPr>
        <w:t>neví</w:t>
      </w:r>
      <w:proofErr w:type="gramEnd"/>
      <w:r>
        <w:rPr>
          <w:rStyle w:val="Hypertextovodkaz"/>
          <w:color w:val="auto"/>
          <w:u w:val="none"/>
        </w:rPr>
        <w:t xml:space="preserve"> ale </w:t>
      </w:r>
      <w:proofErr w:type="gramStart"/>
      <w:r>
        <w:rPr>
          <w:rStyle w:val="Hypertextovodkaz"/>
          <w:color w:val="auto"/>
          <w:u w:val="none"/>
        </w:rPr>
        <w:t>může</w:t>
      </w:r>
      <w:proofErr w:type="gramEnd"/>
      <w:r>
        <w:rPr>
          <w:rStyle w:val="Hypertextovodkaz"/>
          <w:color w:val="auto"/>
          <w:u w:val="none"/>
        </w:rPr>
        <w:t xml:space="preserve"> to zjistit.</w:t>
      </w:r>
    </w:p>
    <w:p w:rsidR="00292B97" w:rsidRDefault="00292B97" w:rsidP="00292B97">
      <w:pPr>
        <w:pStyle w:val="Odstavecseseznamem"/>
        <w:numPr>
          <w:ilvl w:val="0"/>
          <w:numId w:val="6"/>
        </w:numPr>
        <w:rPr>
          <w:rStyle w:val="Hypertextovodkaz"/>
          <w:color w:val="auto"/>
          <w:u w:val="none"/>
        </w:rPr>
      </w:pPr>
      <w:proofErr w:type="gramStart"/>
      <w:r>
        <w:rPr>
          <w:rStyle w:val="Hypertextovodkaz"/>
          <w:color w:val="auto"/>
          <w:u w:val="none"/>
        </w:rPr>
        <w:t>Počkáte-li</w:t>
      </w:r>
      <w:proofErr w:type="gramEnd"/>
      <w:r>
        <w:rPr>
          <w:rStyle w:val="Hypertextovodkaz"/>
          <w:color w:val="auto"/>
          <w:u w:val="none"/>
        </w:rPr>
        <w:t xml:space="preserve"> chvíli </w:t>
      </w:r>
      <w:proofErr w:type="gramStart"/>
      <w:r>
        <w:rPr>
          <w:rStyle w:val="Hypertextovodkaz"/>
          <w:color w:val="auto"/>
          <w:u w:val="none"/>
        </w:rPr>
        <w:t>uvidíte</w:t>
      </w:r>
      <w:proofErr w:type="gramEnd"/>
      <w:r>
        <w:rPr>
          <w:rStyle w:val="Hypertextovodkaz"/>
          <w:color w:val="auto"/>
          <w:u w:val="none"/>
        </w:rPr>
        <w:t xml:space="preserve"> jak budou chodit apoštolové a jak zazvoní smrtka.</w:t>
      </w:r>
    </w:p>
    <w:p w:rsidR="00292B97" w:rsidRPr="00292B97" w:rsidRDefault="00292B97" w:rsidP="00292B97">
      <w:pPr>
        <w:pStyle w:val="Odstavecseseznamem"/>
        <w:numPr>
          <w:ilvl w:val="0"/>
          <w:numId w:val="6"/>
        </w:numPr>
        <w:rPr>
          <w:rStyle w:val="Hypertextovodkaz"/>
          <w:color w:val="auto"/>
          <w:u w:val="none"/>
        </w:rPr>
      </w:pPr>
      <w:r>
        <w:rPr>
          <w:rStyle w:val="Hypertextovodkaz"/>
          <w:color w:val="auto"/>
          <w:u w:val="none"/>
        </w:rPr>
        <w:t xml:space="preserve">Tímto </w:t>
      </w:r>
      <w:proofErr w:type="gramStart"/>
      <w:r>
        <w:rPr>
          <w:rStyle w:val="Hypertextovodkaz"/>
          <w:color w:val="auto"/>
          <w:u w:val="none"/>
        </w:rPr>
        <w:t>lesíkem který</w:t>
      </w:r>
      <w:proofErr w:type="gramEnd"/>
      <w:r>
        <w:rPr>
          <w:rStyle w:val="Hypertextovodkaz"/>
          <w:color w:val="auto"/>
          <w:u w:val="none"/>
        </w:rPr>
        <w:t xml:space="preserve"> začíná hned za vilami si všichni zkracují cestu jestliže spěchají na autobus. </w:t>
      </w:r>
    </w:p>
    <w:p w:rsidR="00292B97" w:rsidRPr="008E72C9" w:rsidRDefault="008E72C9" w:rsidP="00292B97">
      <w:pPr>
        <w:pStyle w:val="Bezmezer"/>
        <w:numPr>
          <w:ilvl w:val="0"/>
          <w:numId w:val="4"/>
        </w:numPr>
        <w:rPr>
          <w:b/>
        </w:rPr>
      </w:pPr>
      <w:r w:rsidRPr="008E72C9">
        <w:rPr>
          <w:b/>
        </w:rPr>
        <w:t xml:space="preserve">Napište zamyšlení na </w:t>
      </w:r>
      <w:proofErr w:type="gramStart"/>
      <w:r w:rsidRPr="008E72C9">
        <w:rPr>
          <w:b/>
        </w:rPr>
        <w:t>téma Čím</w:t>
      </w:r>
      <w:proofErr w:type="gramEnd"/>
      <w:r w:rsidRPr="008E72C9">
        <w:rPr>
          <w:b/>
        </w:rPr>
        <w:t xml:space="preserve"> bych chtěl být a proč (15 – 20 vět). </w:t>
      </w:r>
    </w:p>
    <w:sectPr w:rsidR="00292B97" w:rsidRPr="008E72C9" w:rsidSect="00522E26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6A48"/>
    <w:multiLevelType w:val="hybridMultilevel"/>
    <w:tmpl w:val="240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E0B03"/>
    <w:multiLevelType w:val="hybridMultilevel"/>
    <w:tmpl w:val="BE6E16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B35BB"/>
    <w:multiLevelType w:val="hybridMultilevel"/>
    <w:tmpl w:val="A3AEB7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0327C"/>
    <w:multiLevelType w:val="hybridMultilevel"/>
    <w:tmpl w:val="299A6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7511F"/>
    <w:multiLevelType w:val="hybridMultilevel"/>
    <w:tmpl w:val="C3F64B7C"/>
    <w:lvl w:ilvl="0" w:tplc="D298BD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5713B8"/>
    <w:multiLevelType w:val="hybridMultilevel"/>
    <w:tmpl w:val="78ACD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B4"/>
    <w:rsid w:val="001B18E9"/>
    <w:rsid w:val="00292B97"/>
    <w:rsid w:val="0032009E"/>
    <w:rsid w:val="00382876"/>
    <w:rsid w:val="004D19F5"/>
    <w:rsid w:val="004F7AB3"/>
    <w:rsid w:val="00522E26"/>
    <w:rsid w:val="00601916"/>
    <w:rsid w:val="00850D88"/>
    <w:rsid w:val="008C20B4"/>
    <w:rsid w:val="008E72C9"/>
    <w:rsid w:val="00C114C7"/>
    <w:rsid w:val="00C32C96"/>
    <w:rsid w:val="00F2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E26"/>
    <w:pPr>
      <w:ind w:left="720"/>
      <w:contextualSpacing/>
    </w:pPr>
  </w:style>
  <w:style w:type="paragraph" w:styleId="Bezmezer">
    <w:name w:val="No Spacing"/>
    <w:uiPriority w:val="1"/>
    <w:qFormat/>
    <w:rsid w:val="00522E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92B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E26"/>
    <w:pPr>
      <w:ind w:left="720"/>
      <w:contextualSpacing/>
    </w:pPr>
  </w:style>
  <w:style w:type="paragraph" w:styleId="Bezmezer">
    <w:name w:val="No Spacing"/>
    <w:uiPriority w:val="1"/>
    <w:qFormat/>
    <w:rsid w:val="00522E2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92B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451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2020-05-23T13:13:00Z</dcterms:created>
  <dcterms:modified xsi:type="dcterms:W3CDTF">2020-05-24T18:48:00Z</dcterms:modified>
</cp:coreProperties>
</file>