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1" w:rsidRPr="00A95891" w:rsidRDefault="00CD7571" w:rsidP="00CD7571">
      <w:pPr>
        <w:spacing w:before="100" w:beforeAutospacing="1" w:after="225"/>
        <w:jc w:val="center"/>
        <w:outlineLvl w:val="1"/>
        <w:rPr>
          <w:b/>
          <w:bCs/>
          <w:caps/>
          <w:color w:val="FF0000"/>
          <w:sz w:val="36"/>
          <w:szCs w:val="36"/>
        </w:rPr>
      </w:pPr>
      <w:r w:rsidRPr="00A95891">
        <w:rPr>
          <w:b/>
          <w:bCs/>
          <w:caps/>
          <w:color w:val="FF0000"/>
          <w:sz w:val="36"/>
          <w:szCs w:val="36"/>
        </w:rPr>
        <w:t>Jak poznám, že mi šikanují dítě</w:t>
      </w:r>
      <w:r>
        <w:rPr>
          <w:b/>
          <w:bCs/>
          <w:caps/>
          <w:color w:val="FF0000"/>
          <w:sz w:val="36"/>
          <w:szCs w:val="36"/>
        </w:rPr>
        <w:t>?</w:t>
      </w:r>
    </w:p>
    <w:p w:rsidR="00CD7571" w:rsidRPr="00A95891" w:rsidRDefault="00CD7571" w:rsidP="00CD7571">
      <w:pPr>
        <w:rPr>
          <w:b/>
        </w:rPr>
      </w:pP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 xml:space="preserve">Za dítětem nepřicházejí domů spolužáci nebo jiní kamarádi. 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nemá kamaráda, s nímž by trávilo volný čas, s nímž by si telefonovalo apod.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není zváno na návštěvu k jiným dětem.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Nechuť jít ráno do školy (zvláště když dříve mělo dítě školu rádo).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 xml:space="preserve">Dítě odkládá odchod z domova, případně je na něm možno při bedlivější pozornosti pozorovat strach. 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Ztráta chuti k jídlu.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nechodí do školy a ze školy nejkratší cestou, případně střídá různé cesty, prosí o dovoz či odvoz autem.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chodí domů ze školy hladové (agresoři mu berou svačinu nebo peníze na svačinu).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Usíná s pláčem, má neklidný spánek, křičí ze snu, např. "Nechte mě!"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ztrácí zájem o učení a schopnost soustředit se na ně.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 xml:space="preserve">Dítě bývá doma smutné či apatické nebo se objevují výkyvy nálad, zmínky o možné sebevraždě. 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Odmítá svěřit se s tím, co je trápí.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žádá o peníze, přičemž udává nevěrohodné důvody (například opakovaně říká, že je ztratilo), případně doma krade peníze.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nápadně často hlásí ztrátu osobních věcí.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je neobvykle, nečekaně agresivní k sourozencům nebo jiným dětem, možná projevuje i zlobu vůči rodičům.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 xml:space="preserve">Dítě si stěžuje na neurčité bolesti břicha nebo hlavy, možná ráno zvrací, snaží se zůstat doma. 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Své zdravotní obtíže může přehánět, případně i simulovat (manipulace s teploměrem apod.)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se vyhýbá docházce do školy.</w:t>
      </w:r>
    </w:p>
    <w:p w:rsidR="00CD7571" w:rsidRPr="00F26471" w:rsidRDefault="00CD7571" w:rsidP="00CD7571">
      <w:pPr>
        <w:numPr>
          <w:ilvl w:val="0"/>
          <w:numId w:val="1"/>
        </w:numPr>
        <w:spacing w:before="100" w:beforeAutospacing="1" w:after="100" w:afterAutospacing="1"/>
      </w:pPr>
      <w:r w:rsidRPr="00F26471">
        <w:t>Dítě se zdržuje doma víc, než mělo ve zvyku.</w:t>
      </w:r>
    </w:p>
    <w:p w:rsidR="00CD7571" w:rsidRPr="00A95891" w:rsidRDefault="00CD7571" w:rsidP="00CD7571">
      <w:pPr>
        <w:spacing w:before="100" w:beforeAutospacing="1" w:after="100" w:afterAutospacing="1"/>
        <w:jc w:val="center"/>
        <w:rPr>
          <w:b/>
          <w:color w:val="FF0000"/>
        </w:rPr>
      </w:pPr>
      <w:r w:rsidRPr="00A95891">
        <w:rPr>
          <w:b/>
          <w:color w:val="FF0000"/>
        </w:rPr>
        <w:t>Jestliže pozorujete některé z výše uvedených příznaků, naslouchejte svému dítěti, projevte mu svou podporu a důvěru. Dohodněte se s ním na dalších krocích. Nedělejte nic bez jeho vědomí. Doporučujeme navštívit třídního učitele, ředitele školy.</w:t>
      </w:r>
    </w:p>
    <w:p w:rsidR="00130F16" w:rsidRDefault="00130F16"/>
    <w:sectPr w:rsidR="00130F16" w:rsidSect="0013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1E0"/>
    <w:multiLevelType w:val="multilevel"/>
    <w:tmpl w:val="1EE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7571"/>
    <w:rsid w:val="00130F16"/>
    <w:rsid w:val="00C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1412</Characters>
  <Application>Microsoft Office Word</Application>
  <DocSecurity>0</DocSecurity>
  <Lines>11</Lines>
  <Paragraphs>3</Paragraphs>
  <ScaleCrop>false</ScaleCrop>
  <Company>-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2002-01-07T23:45:00Z</dcterms:created>
  <dcterms:modified xsi:type="dcterms:W3CDTF">2002-01-07T23:46:00Z</dcterms:modified>
</cp:coreProperties>
</file>